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8A" w:rsidRPr="00AB5BD2" w:rsidRDefault="00C6268A">
      <w:pPr>
        <w:jc w:val="center"/>
        <w:rPr>
          <w:rFonts w:ascii="University Std Roman" w:hAnsi="University Std Roman" w:cs="Tahoma"/>
          <w:b/>
          <w:spacing w:val="40"/>
          <w:sz w:val="40"/>
          <w:szCs w:val="40"/>
        </w:rPr>
      </w:pPr>
      <w:bookmarkStart w:id="0" w:name="_GoBack"/>
      <w:bookmarkEnd w:id="0"/>
      <w:r w:rsidRPr="00AB5BD2">
        <w:rPr>
          <w:rFonts w:ascii="University Std Roman" w:hAnsi="University Std Roman" w:cs="Tahoma"/>
          <w:b/>
          <w:spacing w:val="40"/>
          <w:sz w:val="40"/>
          <w:szCs w:val="40"/>
        </w:rPr>
        <w:t>Historic Preservation Commission</w:t>
      </w:r>
    </w:p>
    <w:p w:rsidR="00C6268A" w:rsidRPr="00AB5BD2" w:rsidRDefault="00C6268A">
      <w:pPr>
        <w:jc w:val="center"/>
        <w:rPr>
          <w:rFonts w:ascii="University Std Roman" w:hAnsi="University Std Roman" w:cs="Tahoma"/>
          <w:b/>
          <w:spacing w:val="40"/>
          <w:sz w:val="40"/>
          <w:szCs w:val="40"/>
        </w:rPr>
      </w:pPr>
      <w:r w:rsidRPr="00AB5BD2">
        <w:rPr>
          <w:rFonts w:ascii="University Std Roman" w:hAnsi="University Std Roman" w:cs="Tahoma"/>
          <w:b/>
          <w:spacing w:val="40"/>
          <w:sz w:val="40"/>
          <w:szCs w:val="40"/>
        </w:rPr>
        <w:t>Meeting Minutes</w:t>
      </w:r>
    </w:p>
    <w:p w:rsidR="00C6268A" w:rsidRPr="00AB5BD2" w:rsidRDefault="00404F38">
      <w:pPr>
        <w:jc w:val="center"/>
        <w:rPr>
          <w:rFonts w:ascii="University Std Roman" w:hAnsi="University Std Roman" w:cs="Tahoma"/>
          <w:b/>
          <w:spacing w:val="40"/>
          <w:sz w:val="40"/>
          <w:szCs w:val="40"/>
        </w:rPr>
      </w:pPr>
      <w:r w:rsidRPr="00AB5BD2">
        <w:rPr>
          <w:rFonts w:ascii="University Std Roman" w:hAnsi="University Std Roman" w:cs="Tahoma"/>
          <w:b/>
          <w:spacing w:val="40"/>
          <w:sz w:val="40"/>
          <w:szCs w:val="40"/>
        </w:rPr>
        <w:t>July 19, 2018</w:t>
      </w:r>
    </w:p>
    <w:p w:rsidR="00C6268A" w:rsidRDefault="00C6268A">
      <w:pPr>
        <w:jc w:val="center"/>
        <w:rPr>
          <w:rFonts w:ascii="University Std Roman" w:hAnsi="University Std Roman" w:cs="Tahoma"/>
          <w:b/>
          <w:spacing w:val="40"/>
          <w:sz w:val="40"/>
          <w:szCs w:val="40"/>
        </w:rPr>
      </w:pPr>
    </w:p>
    <w:p w:rsidR="00AF0408" w:rsidRDefault="00C6268A">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602"/>
        <w:gridCol w:w="4118"/>
        <w:gridCol w:w="3754"/>
        <w:gridCol w:w="3314"/>
      </w:tblGrid>
      <w:tr w:rsidR="00AF0408" w:rsidRPr="007E4913" w:rsidTr="007E4913">
        <w:tc>
          <w:tcPr>
            <w:tcW w:w="2448"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Call to Order</w:t>
            </w:r>
          </w:p>
        </w:tc>
        <w:tc>
          <w:tcPr>
            <w:tcW w:w="414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In Attendance</w:t>
            </w:r>
          </w:p>
        </w:tc>
        <w:tc>
          <w:tcPr>
            <w:tcW w:w="378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Absent</w:t>
            </w:r>
          </w:p>
        </w:tc>
        <w:tc>
          <w:tcPr>
            <w:tcW w:w="3330" w:type="dxa"/>
            <w:tcBorders>
              <w:top w:val="single" w:sz="8" w:space="0" w:color="4F81BD"/>
              <w:left w:val="single" w:sz="8" w:space="0" w:color="4F81BD"/>
              <w:bottom w:val="single" w:sz="18" w:space="0" w:color="4F81BD"/>
              <w:right w:val="single" w:sz="8" w:space="0" w:color="4F81BD"/>
            </w:tcBorders>
            <w:shd w:val="clear" w:color="auto" w:fill="DBE5F1"/>
          </w:tcPr>
          <w:p w:rsidR="00AF0408" w:rsidRPr="007E4913" w:rsidRDefault="00AF0408" w:rsidP="007E4913">
            <w:pPr>
              <w:jc w:val="center"/>
              <w:rPr>
                <w:rFonts w:ascii="Cambria" w:hAnsi="Cambria" w:cs="Tahoma"/>
                <w:b/>
                <w:bCs/>
                <w:spacing w:val="40"/>
                <w:sz w:val="28"/>
                <w:szCs w:val="28"/>
              </w:rPr>
            </w:pPr>
            <w:r w:rsidRPr="007E4913">
              <w:rPr>
                <w:rFonts w:ascii="Cambria" w:hAnsi="Cambria" w:cs="Tahoma"/>
                <w:b/>
                <w:bCs/>
                <w:spacing w:val="40"/>
                <w:sz w:val="28"/>
                <w:szCs w:val="28"/>
              </w:rPr>
              <w:t>Guests</w:t>
            </w:r>
          </w:p>
        </w:tc>
      </w:tr>
      <w:tr w:rsidR="00AF0408" w:rsidRPr="007E4913" w:rsidTr="007E4913">
        <w:tc>
          <w:tcPr>
            <w:tcW w:w="2448" w:type="dxa"/>
            <w:tcBorders>
              <w:top w:val="single" w:sz="18" w:space="0" w:color="4F81BD"/>
              <w:left w:val="single" w:sz="8" w:space="0" w:color="4F81BD"/>
              <w:bottom w:val="single" w:sz="8" w:space="0" w:color="4F81BD"/>
              <w:right w:val="single" w:sz="8" w:space="0" w:color="4F81BD"/>
            </w:tcBorders>
            <w:shd w:val="clear" w:color="auto" w:fill="FFFFFF"/>
          </w:tcPr>
          <w:p w:rsidR="00AF0408" w:rsidRPr="007E4913" w:rsidRDefault="00A773C7">
            <w:pPr>
              <w:rPr>
                <w:rFonts w:ascii="Cambria" w:hAnsi="Cambria" w:cs="Tahoma"/>
                <w:b/>
                <w:bCs/>
                <w:spacing w:val="40"/>
                <w:sz w:val="28"/>
                <w:szCs w:val="28"/>
              </w:rPr>
            </w:pPr>
            <w:r w:rsidRPr="007E4913">
              <w:rPr>
                <w:rFonts w:ascii="Cambria" w:hAnsi="Cambria" w:cs="Tahoma"/>
                <w:b/>
                <w:bCs/>
                <w:spacing w:val="40"/>
                <w:sz w:val="28"/>
                <w:szCs w:val="28"/>
              </w:rPr>
              <w:t xml:space="preserve">Made </w:t>
            </w:r>
            <w:r w:rsidR="007777BA" w:rsidRPr="007E4913">
              <w:rPr>
                <w:rFonts w:ascii="Cambria" w:hAnsi="Cambria" w:cs="Tahoma"/>
                <w:b/>
                <w:bCs/>
                <w:spacing w:val="40"/>
                <w:sz w:val="28"/>
                <w:szCs w:val="28"/>
              </w:rPr>
              <w:t>by:</w:t>
            </w:r>
            <w:r w:rsidR="007777BA">
              <w:rPr>
                <w:rFonts w:ascii="Cambria" w:hAnsi="Cambria" w:cs="Tahoma"/>
                <w:b/>
                <w:bCs/>
                <w:spacing w:val="40"/>
                <w:sz w:val="28"/>
                <w:szCs w:val="28"/>
              </w:rPr>
              <w:t xml:space="preserve"> Tony Armento </w:t>
            </w: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773C7" w:rsidRPr="007E4913" w:rsidRDefault="00A773C7">
            <w:pPr>
              <w:rPr>
                <w:rFonts w:ascii="Cambria" w:hAnsi="Cambria" w:cs="Tahoma"/>
                <w:b/>
                <w:bCs/>
                <w:spacing w:val="40"/>
                <w:sz w:val="28"/>
                <w:szCs w:val="28"/>
              </w:rPr>
            </w:pPr>
          </w:p>
          <w:p w:rsidR="00AF0408" w:rsidRPr="007E4913" w:rsidRDefault="00C87071">
            <w:pPr>
              <w:rPr>
                <w:rFonts w:ascii="Cambria" w:hAnsi="Cambria" w:cs="Tahoma"/>
                <w:b/>
                <w:bCs/>
                <w:spacing w:val="40"/>
                <w:sz w:val="28"/>
                <w:szCs w:val="28"/>
              </w:rPr>
            </w:pPr>
            <w:r>
              <w:rPr>
                <w:rFonts w:ascii="Cambria" w:hAnsi="Cambria" w:cs="Tahoma"/>
                <w:b/>
                <w:bCs/>
                <w:spacing w:val="40"/>
                <w:sz w:val="28"/>
                <w:szCs w:val="28"/>
              </w:rPr>
              <w:t>T</w:t>
            </w:r>
            <w:r w:rsidR="00AF0408" w:rsidRPr="007E4913">
              <w:rPr>
                <w:rFonts w:ascii="Cambria" w:hAnsi="Cambria" w:cs="Tahoma"/>
                <w:b/>
                <w:bCs/>
                <w:spacing w:val="40"/>
                <w:sz w:val="28"/>
                <w:szCs w:val="28"/>
              </w:rPr>
              <w:t>ime</w:t>
            </w:r>
            <w:proofErr w:type="gramStart"/>
            <w:r w:rsidR="00AF0408" w:rsidRPr="007E4913">
              <w:rPr>
                <w:rFonts w:ascii="Cambria" w:hAnsi="Cambria" w:cs="Tahoma"/>
                <w:b/>
                <w:bCs/>
                <w:spacing w:val="40"/>
                <w:sz w:val="28"/>
                <w:szCs w:val="28"/>
              </w:rPr>
              <w:t>:</w:t>
            </w:r>
            <w:r w:rsidR="007777BA">
              <w:rPr>
                <w:rFonts w:ascii="Cambria" w:hAnsi="Cambria" w:cs="Tahoma"/>
                <w:b/>
                <w:bCs/>
                <w:spacing w:val="40"/>
                <w:sz w:val="28"/>
                <w:szCs w:val="28"/>
              </w:rPr>
              <w:t>6:00p.m</w:t>
            </w:r>
            <w:proofErr w:type="gramEnd"/>
            <w:r w:rsidR="007777BA">
              <w:rPr>
                <w:rFonts w:ascii="Cambria" w:hAnsi="Cambria" w:cs="Tahoma"/>
                <w:b/>
                <w:bCs/>
                <w:spacing w:val="40"/>
                <w:sz w:val="28"/>
                <w:szCs w:val="28"/>
              </w:rPr>
              <w:t>.</w:t>
            </w:r>
          </w:p>
        </w:tc>
        <w:tc>
          <w:tcPr>
            <w:tcW w:w="414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916C7E" w:rsidRDefault="007777BA">
            <w:pPr>
              <w:rPr>
                <w:rFonts w:cs="Tahoma"/>
                <w:spacing w:val="40"/>
              </w:rPr>
            </w:pPr>
            <w:r w:rsidRPr="00916C7E">
              <w:rPr>
                <w:rFonts w:cs="Tahoma"/>
                <w:spacing w:val="40"/>
              </w:rPr>
              <w:t>Tony Armento-Chairman</w:t>
            </w:r>
          </w:p>
          <w:p w:rsidR="007777BA" w:rsidRPr="00916C7E" w:rsidRDefault="007777BA">
            <w:pPr>
              <w:rPr>
                <w:rFonts w:cs="Tahoma"/>
                <w:spacing w:val="40"/>
              </w:rPr>
            </w:pPr>
            <w:r w:rsidRPr="00916C7E">
              <w:rPr>
                <w:rFonts w:cs="Tahoma"/>
                <w:spacing w:val="40"/>
              </w:rPr>
              <w:t>Derreck Brown-Webmaster</w:t>
            </w:r>
          </w:p>
          <w:p w:rsidR="007777BA" w:rsidRPr="00916C7E" w:rsidRDefault="007777BA">
            <w:pPr>
              <w:rPr>
                <w:rFonts w:cs="Tahoma"/>
                <w:spacing w:val="40"/>
              </w:rPr>
            </w:pPr>
            <w:r w:rsidRPr="00916C7E">
              <w:rPr>
                <w:rFonts w:cs="Tahoma"/>
                <w:spacing w:val="40"/>
              </w:rPr>
              <w:t>Gary Weaver-Treasurer</w:t>
            </w:r>
          </w:p>
          <w:p w:rsidR="007777BA" w:rsidRPr="00916C7E" w:rsidRDefault="00916C7E">
            <w:pPr>
              <w:rPr>
                <w:rFonts w:cs="Tahoma"/>
                <w:spacing w:val="40"/>
              </w:rPr>
            </w:pPr>
            <w:r w:rsidRPr="00916C7E">
              <w:rPr>
                <w:rFonts w:cs="Tahoma"/>
                <w:spacing w:val="40"/>
              </w:rPr>
              <w:t>Kelly Collins Sc</w:t>
            </w:r>
            <w:r w:rsidR="00DB196F">
              <w:rPr>
                <w:rFonts w:cs="Tahoma"/>
                <w:spacing w:val="40"/>
              </w:rPr>
              <w:t>hram</w:t>
            </w:r>
          </w:p>
          <w:p w:rsidR="00916C7E" w:rsidRDefault="00916C7E">
            <w:pPr>
              <w:rPr>
                <w:rFonts w:cs="Tahoma"/>
                <w:spacing w:val="40"/>
                <w:sz w:val="22"/>
                <w:szCs w:val="22"/>
              </w:rPr>
            </w:pPr>
          </w:p>
          <w:p w:rsidR="00916C7E" w:rsidRDefault="00916C7E">
            <w:pPr>
              <w:rPr>
                <w:rFonts w:cs="Tahoma"/>
                <w:spacing w:val="40"/>
                <w:sz w:val="22"/>
                <w:szCs w:val="22"/>
              </w:rPr>
            </w:pPr>
          </w:p>
          <w:p w:rsidR="00AF0408" w:rsidRDefault="00916C7E">
            <w:pPr>
              <w:rPr>
                <w:rFonts w:cs="Tahoma"/>
                <w:spacing w:val="40"/>
                <w:sz w:val="22"/>
                <w:szCs w:val="22"/>
              </w:rPr>
            </w:pPr>
            <w:r>
              <w:rPr>
                <w:rFonts w:cs="Tahoma"/>
                <w:spacing w:val="40"/>
                <w:sz w:val="22"/>
                <w:szCs w:val="22"/>
              </w:rPr>
              <w:t>Cheryl Hart-Planning D</w:t>
            </w:r>
            <w:r w:rsidR="009B56E0">
              <w:rPr>
                <w:rFonts w:cs="Tahoma"/>
                <w:spacing w:val="40"/>
                <w:sz w:val="22"/>
                <w:szCs w:val="22"/>
              </w:rPr>
              <w:t>irector</w:t>
            </w:r>
          </w:p>
          <w:p w:rsidR="00916C7E" w:rsidRDefault="00916C7E">
            <w:pPr>
              <w:rPr>
                <w:rFonts w:cs="Tahoma"/>
                <w:spacing w:val="40"/>
                <w:sz w:val="22"/>
                <w:szCs w:val="22"/>
              </w:rPr>
            </w:pPr>
            <w:r>
              <w:rPr>
                <w:rFonts w:cs="Tahoma"/>
                <w:spacing w:val="40"/>
                <w:sz w:val="22"/>
                <w:szCs w:val="22"/>
              </w:rPr>
              <w:t>Lu Anne Gilligan-Recording</w:t>
            </w:r>
          </w:p>
          <w:p w:rsidR="00AF0408" w:rsidRPr="007E4913" w:rsidRDefault="00916C7E">
            <w:pPr>
              <w:rPr>
                <w:rFonts w:cs="Tahoma"/>
                <w:spacing w:val="40"/>
                <w:sz w:val="28"/>
                <w:szCs w:val="28"/>
              </w:rPr>
            </w:pPr>
            <w:r>
              <w:rPr>
                <w:rFonts w:cs="Tahoma"/>
                <w:spacing w:val="40"/>
                <w:sz w:val="22"/>
                <w:szCs w:val="22"/>
              </w:rPr>
              <w:t xml:space="preserve">  Secretary</w:t>
            </w:r>
          </w:p>
          <w:p w:rsidR="00AF0408" w:rsidRPr="007E4913" w:rsidRDefault="00AF0408">
            <w:pPr>
              <w:rPr>
                <w:rFonts w:cs="Tahoma"/>
                <w:spacing w:val="40"/>
                <w:sz w:val="28"/>
                <w:szCs w:val="28"/>
              </w:rPr>
            </w:pPr>
          </w:p>
        </w:tc>
        <w:tc>
          <w:tcPr>
            <w:tcW w:w="3780" w:type="dxa"/>
            <w:tcBorders>
              <w:top w:val="single" w:sz="18" w:space="0" w:color="4F81BD"/>
              <w:left w:val="single" w:sz="8" w:space="0" w:color="4F81BD"/>
              <w:bottom w:val="single" w:sz="8" w:space="0" w:color="4F81BD"/>
              <w:right w:val="single" w:sz="8" w:space="0" w:color="4F81BD"/>
            </w:tcBorders>
            <w:shd w:val="clear" w:color="auto" w:fill="FFFFFF"/>
          </w:tcPr>
          <w:p w:rsidR="00AF0408" w:rsidRPr="00916C7E" w:rsidRDefault="00916C7E">
            <w:pPr>
              <w:rPr>
                <w:rFonts w:cs="Tahoma"/>
                <w:spacing w:val="40"/>
              </w:rPr>
            </w:pPr>
            <w:r>
              <w:rPr>
                <w:rFonts w:cs="Tahoma"/>
                <w:spacing w:val="40"/>
              </w:rPr>
              <w:t>Lisa Schons</w:t>
            </w:r>
          </w:p>
        </w:tc>
        <w:tc>
          <w:tcPr>
            <w:tcW w:w="3330" w:type="dxa"/>
            <w:tcBorders>
              <w:top w:val="single" w:sz="18" w:space="0" w:color="4F81BD"/>
              <w:left w:val="single" w:sz="8" w:space="0" w:color="4F81BD"/>
              <w:bottom w:val="single" w:sz="8" w:space="0" w:color="4F81BD"/>
              <w:right w:val="single" w:sz="8" w:space="0" w:color="4F81BD"/>
            </w:tcBorders>
            <w:shd w:val="clear" w:color="auto" w:fill="FFFFFF"/>
          </w:tcPr>
          <w:p w:rsidR="00AF0408" w:rsidRDefault="00916C7E">
            <w:pPr>
              <w:rPr>
                <w:rFonts w:cs="Tahoma"/>
                <w:spacing w:val="40"/>
              </w:rPr>
            </w:pPr>
            <w:r>
              <w:rPr>
                <w:rFonts w:cs="Tahoma"/>
                <w:spacing w:val="40"/>
              </w:rPr>
              <w:t>Heather Slane-Historic</w:t>
            </w:r>
          </w:p>
          <w:p w:rsidR="00916C7E" w:rsidRDefault="00916C7E" w:rsidP="00916C7E">
            <w:pPr>
              <w:rPr>
                <w:rFonts w:cs="Tahoma"/>
                <w:spacing w:val="40"/>
              </w:rPr>
            </w:pPr>
            <w:r>
              <w:rPr>
                <w:rFonts w:cs="Tahoma"/>
                <w:spacing w:val="40"/>
              </w:rPr>
              <w:t xml:space="preserve">  Preservation  </w:t>
            </w:r>
          </w:p>
          <w:p w:rsidR="00916C7E" w:rsidRPr="00916C7E" w:rsidRDefault="00916C7E" w:rsidP="00916C7E">
            <w:pPr>
              <w:rPr>
                <w:rFonts w:cs="Tahoma"/>
                <w:spacing w:val="40"/>
              </w:rPr>
            </w:pPr>
            <w:r>
              <w:rPr>
                <w:rFonts w:cs="Tahoma"/>
                <w:spacing w:val="40"/>
              </w:rPr>
              <w:t xml:space="preserve">  Consultant</w:t>
            </w:r>
          </w:p>
        </w:tc>
      </w:tr>
    </w:tbl>
    <w:p w:rsidR="00AF0408" w:rsidRDefault="00C6268A" w:rsidP="00953979">
      <w:pPr>
        <w:rPr>
          <w:rFonts w:cs="Tahoma"/>
          <w:spacing w:val="40"/>
          <w:sz w:val="28"/>
          <w:szCs w:val="28"/>
        </w:rPr>
      </w:pPr>
      <w:r>
        <w:rPr>
          <w:rFonts w:cs="Tahoma"/>
          <w:spacing w:val="40"/>
          <w:sz w:val="28"/>
          <w:szCs w:val="28"/>
        </w:rPr>
        <w:t xml:space="preserve">      </w:t>
      </w: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2430"/>
        <w:gridCol w:w="2790"/>
        <w:gridCol w:w="2777"/>
        <w:gridCol w:w="3343"/>
      </w:tblGrid>
      <w:tr w:rsidR="009F1D6F" w:rsidRPr="007E4913" w:rsidTr="009F1D6F">
        <w:tc>
          <w:tcPr>
            <w:tcW w:w="2448" w:type="dxa"/>
            <w:vMerge w:val="restart"/>
            <w:shd w:val="clear" w:color="auto" w:fill="DBE5F1"/>
          </w:tcPr>
          <w:p w:rsidR="009F1D6F" w:rsidRPr="007E4913" w:rsidRDefault="009F1D6F" w:rsidP="00953979">
            <w:pPr>
              <w:rPr>
                <w:rFonts w:ascii="Cambria" w:hAnsi="Cambria" w:cs="Tahoma"/>
                <w:b/>
                <w:bCs/>
                <w:spacing w:val="40"/>
                <w:sz w:val="28"/>
                <w:szCs w:val="28"/>
              </w:rPr>
            </w:pPr>
            <w:r w:rsidRPr="007E4913">
              <w:rPr>
                <w:rFonts w:ascii="Cambria" w:hAnsi="Cambria" w:cs="Tahoma"/>
                <w:b/>
                <w:bCs/>
                <w:spacing w:val="40"/>
                <w:sz w:val="28"/>
                <w:szCs w:val="28"/>
              </w:rPr>
              <w:t>Approval of Minutes</w:t>
            </w:r>
          </w:p>
        </w:tc>
        <w:tc>
          <w:tcPr>
            <w:tcW w:w="2430" w:type="dxa"/>
            <w:tcBorders>
              <w:bottom w:val="single" w:sz="18" w:space="0" w:color="4F81BD"/>
            </w:tcBorders>
            <w:shd w:val="clear" w:color="auto" w:fill="DBE5F1"/>
          </w:tcPr>
          <w:p w:rsidR="009F1D6F" w:rsidRPr="007E4913" w:rsidRDefault="009F1D6F" w:rsidP="009F1D6F">
            <w:pPr>
              <w:jc w:val="center"/>
              <w:rPr>
                <w:rFonts w:ascii="Cambria" w:hAnsi="Cambria" w:cs="Tahoma"/>
                <w:b/>
                <w:bCs/>
                <w:spacing w:val="40"/>
                <w:sz w:val="28"/>
                <w:szCs w:val="28"/>
              </w:rPr>
            </w:pPr>
            <w:r>
              <w:rPr>
                <w:rFonts w:ascii="Cambria" w:hAnsi="Cambria" w:cs="Tahoma"/>
                <w:b/>
                <w:bCs/>
                <w:spacing w:val="40"/>
                <w:sz w:val="28"/>
                <w:szCs w:val="28"/>
              </w:rPr>
              <w:t>Date of Minutes</w:t>
            </w:r>
          </w:p>
        </w:tc>
        <w:tc>
          <w:tcPr>
            <w:tcW w:w="2790"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Motion to Approve</w:t>
            </w:r>
          </w:p>
        </w:tc>
        <w:tc>
          <w:tcPr>
            <w:tcW w:w="2777"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343" w:type="dxa"/>
            <w:tcBorders>
              <w:bottom w:val="single" w:sz="18" w:space="0" w:color="4F81BD"/>
            </w:tcBorders>
            <w:shd w:val="clear" w:color="auto" w:fill="DBE5F1"/>
          </w:tcPr>
          <w:p w:rsidR="009F1D6F" w:rsidRPr="007E4913" w:rsidRDefault="009F1D6F"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9F1D6F" w:rsidRPr="007E4913" w:rsidTr="009F1D6F">
        <w:tc>
          <w:tcPr>
            <w:tcW w:w="2448" w:type="dxa"/>
            <w:vMerge/>
            <w:shd w:val="clear" w:color="auto" w:fill="DBE5F1"/>
          </w:tcPr>
          <w:p w:rsidR="009F1D6F" w:rsidRPr="007E4913" w:rsidRDefault="009F1D6F" w:rsidP="00953979">
            <w:pPr>
              <w:rPr>
                <w:rFonts w:ascii="Cambria" w:hAnsi="Cambria" w:cs="Tahoma"/>
                <w:b/>
                <w:bCs/>
                <w:spacing w:val="40"/>
                <w:sz w:val="28"/>
                <w:szCs w:val="28"/>
              </w:rPr>
            </w:pPr>
          </w:p>
        </w:tc>
        <w:tc>
          <w:tcPr>
            <w:tcW w:w="2430" w:type="dxa"/>
            <w:tcBorders>
              <w:top w:val="single" w:sz="18" w:space="0" w:color="4F81BD"/>
              <w:bottom w:val="single" w:sz="8" w:space="0" w:color="4F81BD"/>
            </w:tcBorders>
            <w:shd w:val="clear" w:color="auto" w:fill="FFFFFF"/>
          </w:tcPr>
          <w:p w:rsidR="009F1D6F" w:rsidRPr="007E4913" w:rsidRDefault="00916C7E" w:rsidP="00953979">
            <w:pPr>
              <w:rPr>
                <w:rFonts w:ascii="Cambria" w:hAnsi="Cambria" w:cs="Tahoma"/>
                <w:b/>
                <w:bCs/>
                <w:spacing w:val="40"/>
                <w:sz w:val="28"/>
                <w:szCs w:val="28"/>
              </w:rPr>
            </w:pPr>
            <w:r>
              <w:rPr>
                <w:rFonts w:ascii="Cambria" w:hAnsi="Cambria" w:cs="Tahoma"/>
                <w:b/>
                <w:bCs/>
                <w:spacing w:val="40"/>
                <w:sz w:val="28"/>
                <w:szCs w:val="28"/>
              </w:rPr>
              <w:t xml:space="preserve">   6-21-2018</w:t>
            </w:r>
          </w:p>
        </w:tc>
        <w:tc>
          <w:tcPr>
            <w:tcW w:w="2790" w:type="dxa"/>
            <w:tcBorders>
              <w:top w:val="single" w:sz="18" w:space="0" w:color="4F81BD"/>
              <w:bottom w:val="single" w:sz="8" w:space="0" w:color="4F81BD"/>
            </w:tcBorders>
            <w:shd w:val="clear" w:color="auto" w:fill="FFFFFF"/>
          </w:tcPr>
          <w:p w:rsidR="009F1D6F" w:rsidRPr="007E4913" w:rsidRDefault="00DB196F" w:rsidP="00953979">
            <w:pPr>
              <w:rPr>
                <w:rFonts w:cs="Tahoma"/>
                <w:spacing w:val="40"/>
                <w:sz w:val="28"/>
                <w:szCs w:val="28"/>
              </w:rPr>
            </w:pPr>
            <w:r>
              <w:rPr>
                <w:rFonts w:cs="Tahoma"/>
                <w:spacing w:val="40"/>
                <w:sz w:val="28"/>
                <w:szCs w:val="28"/>
              </w:rPr>
              <w:t xml:space="preserve"> Derreck Brown</w:t>
            </w:r>
          </w:p>
        </w:tc>
        <w:tc>
          <w:tcPr>
            <w:tcW w:w="2777" w:type="dxa"/>
            <w:tcBorders>
              <w:top w:val="single" w:sz="18" w:space="0" w:color="4F81BD"/>
              <w:bottom w:val="single" w:sz="8" w:space="0" w:color="4F81BD"/>
            </w:tcBorders>
            <w:shd w:val="clear" w:color="auto" w:fill="FFFFFF"/>
          </w:tcPr>
          <w:p w:rsidR="009F1D6F" w:rsidRDefault="00DB196F" w:rsidP="00953979">
            <w:pPr>
              <w:rPr>
                <w:rFonts w:cs="Tahoma"/>
                <w:spacing w:val="40"/>
                <w:sz w:val="20"/>
                <w:szCs w:val="20"/>
              </w:rPr>
            </w:pPr>
            <w:r>
              <w:rPr>
                <w:rFonts w:cs="Tahoma"/>
                <w:spacing w:val="40"/>
                <w:sz w:val="28"/>
                <w:szCs w:val="28"/>
              </w:rPr>
              <w:t xml:space="preserve"> Gary Weaver</w:t>
            </w:r>
            <w:r>
              <w:rPr>
                <w:rFonts w:cs="Tahoma"/>
                <w:spacing w:val="40"/>
                <w:sz w:val="20"/>
                <w:szCs w:val="20"/>
              </w:rPr>
              <w:t xml:space="preserve"> </w:t>
            </w:r>
          </w:p>
          <w:p w:rsidR="00DB196F" w:rsidRPr="00DB196F" w:rsidRDefault="00DB196F" w:rsidP="00953979">
            <w:pPr>
              <w:rPr>
                <w:rFonts w:cs="Tahoma"/>
                <w:spacing w:val="40"/>
                <w:sz w:val="20"/>
                <w:szCs w:val="20"/>
              </w:rPr>
            </w:pPr>
            <w:r>
              <w:rPr>
                <w:rFonts w:cs="Tahoma"/>
                <w:spacing w:val="40"/>
                <w:sz w:val="20"/>
                <w:szCs w:val="20"/>
              </w:rPr>
              <w:t xml:space="preserve">(with one change on page three/ #3) </w:t>
            </w:r>
          </w:p>
        </w:tc>
        <w:tc>
          <w:tcPr>
            <w:tcW w:w="3343" w:type="dxa"/>
            <w:tcBorders>
              <w:top w:val="single" w:sz="18" w:space="0" w:color="4F81BD"/>
              <w:bottom w:val="single" w:sz="8" w:space="0" w:color="4F81BD"/>
            </w:tcBorders>
            <w:shd w:val="clear" w:color="auto" w:fill="FFFFFF"/>
          </w:tcPr>
          <w:p w:rsidR="009F1D6F" w:rsidRPr="00DB196F" w:rsidRDefault="00DB196F" w:rsidP="00953979">
            <w:pPr>
              <w:rPr>
                <w:rFonts w:cs="Tahoma"/>
                <w:spacing w:val="40"/>
              </w:rPr>
            </w:pPr>
            <w:r>
              <w:rPr>
                <w:rFonts w:cs="Tahoma"/>
                <w:spacing w:val="40"/>
                <w:sz w:val="28"/>
                <w:szCs w:val="28"/>
              </w:rPr>
              <w:t xml:space="preserve"> </w:t>
            </w:r>
            <w:r>
              <w:rPr>
                <w:rFonts w:cs="Tahoma"/>
                <w:spacing w:val="40"/>
              </w:rPr>
              <w:t>Motion to approve with the one change on page three.</w:t>
            </w:r>
          </w:p>
        </w:tc>
      </w:tr>
    </w:tbl>
    <w:p w:rsidR="00AF0408" w:rsidRDefault="00AF0408" w:rsidP="00953979">
      <w:pPr>
        <w:rPr>
          <w:rFonts w:cs="Tahoma"/>
          <w:spacing w:val="40"/>
          <w:sz w:val="28"/>
          <w:szCs w:val="28"/>
        </w:rPr>
      </w:pPr>
    </w:p>
    <w:tbl>
      <w:tblPr>
        <w:tblW w:w="0" w:type="auto"/>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Look w:val="04A0" w:firstRow="1" w:lastRow="0" w:firstColumn="1" w:lastColumn="0" w:noHBand="0" w:noVBand="1"/>
      </w:tblPr>
      <w:tblGrid>
        <w:gridCol w:w="2448"/>
        <w:gridCol w:w="4140"/>
        <w:gridCol w:w="3753"/>
        <w:gridCol w:w="3447"/>
      </w:tblGrid>
      <w:tr w:rsidR="00A773C7" w:rsidRPr="007E4913" w:rsidTr="0069307A">
        <w:trPr>
          <w:trHeight w:val="745"/>
        </w:trPr>
        <w:tc>
          <w:tcPr>
            <w:tcW w:w="2448" w:type="dxa"/>
            <w:vMerge w:val="restart"/>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Treasury Report</w:t>
            </w:r>
          </w:p>
        </w:tc>
        <w:tc>
          <w:tcPr>
            <w:tcW w:w="4140"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Starting Balance</w:t>
            </w:r>
          </w:p>
        </w:tc>
        <w:tc>
          <w:tcPr>
            <w:tcW w:w="3753" w:type="dxa"/>
            <w:tcBorders>
              <w:bottom w:val="single" w:sz="18" w:space="0" w:color="4F81BD"/>
            </w:tcBorders>
            <w:shd w:val="clear" w:color="auto" w:fill="DBE5F1"/>
          </w:tcPr>
          <w:p w:rsidR="00A773C7" w:rsidRPr="007E4913" w:rsidRDefault="00A773C7" w:rsidP="00A773C7">
            <w:pPr>
              <w:rPr>
                <w:rFonts w:ascii="Cambria" w:hAnsi="Cambria" w:cs="Tahoma"/>
                <w:b/>
                <w:bCs/>
                <w:spacing w:val="40"/>
                <w:sz w:val="28"/>
                <w:szCs w:val="28"/>
              </w:rPr>
            </w:pPr>
            <w:r w:rsidRPr="007E4913">
              <w:rPr>
                <w:rFonts w:ascii="Cambria" w:hAnsi="Cambria" w:cs="Tahoma"/>
                <w:b/>
                <w:bCs/>
                <w:spacing w:val="40"/>
                <w:sz w:val="28"/>
                <w:szCs w:val="28"/>
              </w:rPr>
              <w:t>Expenditures since last meeting</w:t>
            </w:r>
          </w:p>
        </w:tc>
        <w:tc>
          <w:tcPr>
            <w:tcW w:w="3447" w:type="dxa"/>
            <w:tcBorders>
              <w:bottom w:val="single" w:sz="18" w:space="0" w:color="4F81BD"/>
            </w:tcBorders>
            <w:shd w:val="clear" w:color="auto" w:fill="DBE5F1"/>
          </w:tcPr>
          <w:p w:rsidR="00A773C7" w:rsidRPr="007E4913" w:rsidRDefault="00A773C7" w:rsidP="007E4913">
            <w:pPr>
              <w:jc w:val="center"/>
              <w:rPr>
                <w:rFonts w:ascii="Cambria" w:hAnsi="Cambria" w:cs="Tahoma"/>
                <w:b/>
                <w:bCs/>
                <w:spacing w:val="40"/>
                <w:sz w:val="28"/>
                <w:szCs w:val="28"/>
              </w:rPr>
            </w:pPr>
            <w:r w:rsidRPr="007E4913">
              <w:rPr>
                <w:rFonts w:ascii="Cambria" w:hAnsi="Cambria" w:cs="Tahoma"/>
                <w:b/>
                <w:bCs/>
                <w:spacing w:val="40"/>
                <w:sz w:val="28"/>
                <w:szCs w:val="28"/>
              </w:rPr>
              <w:t>Current Balance</w:t>
            </w:r>
          </w:p>
        </w:tc>
      </w:tr>
      <w:tr w:rsidR="00A773C7" w:rsidRPr="007E4913" w:rsidTr="007E4913">
        <w:tc>
          <w:tcPr>
            <w:tcW w:w="2448" w:type="dxa"/>
            <w:vMerge/>
            <w:shd w:val="clear" w:color="auto" w:fill="DBE5F1"/>
          </w:tcPr>
          <w:p w:rsidR="00A773C7" w:rsidRPr="007E4913" w:rsidRDefault="00A773C7" w:rsidP="00A773C7">
            <w:pPr>
              <w:rPr>
                <w:rFonts w:ascii="Cambria" w:hAnsi="Cambria" w:cs="Tahoma"/>
                <w:b/>
                <w:bCs/>
                <w:spacing w:val="40"/>
                <w:sz w:val="28"/>
                <w:szCs w:val="28"/>
              </w:rPr>
            </w:pPr>
          </w:p>
        </w:tc>
        <w:tc>
          <w:tcPr>
            <w:tcW w:w="4140" w:type="dxa"/>
            <w:tcBorders>
              <w:top w:val="single" w:sz="18" w:space="0" w:color="4F81BD"/>
              <w:bottom w:val="single" w:sz="8" w:space="0" w:color="4F81BD"/>
            </w:tcBorders>
            <w:shd w:val="clear" w:color="auto" w:fill="FFFFFF"/>
          </w:tcPr>
          <w:p w:rsidR="00A773C7" w:rsidRPr="007E4913" w:rsidRDefault="0069307A" w:rsidP="00C87071">
            <w:pPr>
              <w:jc w:val="center"/>
              <w:rPr>
                <w:rFonts w:cs="Tahoma"/>
                <w:spacing w:val="40"/>
                <w:sz w:val="28"/>
                <w:szCs w:val="28"/>
              </w:rPr>
            </w:pPr>
            <w:r>
              <w:rPr>
                <w:rFonts w:cs="Tahoma"/>
                <w:spacing w:val="40"/>
                <w:sz w:val="28"/>
                <w:szCs w:val="28"/>
              </w:rPr>
              <w:t>$85.00</w:t>
            </w:r>
          </w:p>
        </w:tc>
        <w:tc>
          <w:tcPr>
            <w:tcW w:w="3753" w:type="dxa"/>
            <w:tcBorders>
              <w:top w:val="single" w:sz="18" w:space="0" w:color="4F81BD"/>
              <w:bottom w:val="single" w:sz="8" w:space="0" w:color="4F81BD"/>
            </w:tcBorders>
            <w:shd w:val="clear" w:color="auto" w:fill="FFFFFF"/>
          </w:tcPr>
          <w:p w:rsidR="00C87071" w:rsidRDefault="0069307A" w:rsidP="00C87071">
            <w:pPr>
              <w:jc w:val="center"/>
              <w:rPr>
                <w:rFonts w:cs="Tahoma"/>
                <w:spacing w:val="40"/>
                <w:sz w:val="28"/>
                <w:szCs w:val="28"/>
              </w:rPr>
            </w:pPr>
            <w:r>
              <w:rPr>
                <w:rFonts w:cs="Tahoma"/>
                <w:spacing w:val="40"/>
                <w:sz w:val="28"/>
                <w:szCs w:val="28"/>
              </w:rPr>
              <w:t>$85.0</w:t>
            </w:r>
            <w:r w:rsidR="00C87071">
              <w:rPr>
                <w:rFonts w:cs="Tahoma"/>
                <w:spacing w:val="40"/>
                <w:sz w:val="28"/>
                <w:szCs w:val="28"/>
              </w:rPr>
              <w:t>0</w:t>
            </w:r>
          </w:p>
          <w:p w:rsidR="00A773C7" w:rsidRPr="0069307A" w:rsidRDefault="0069307A" w:rsidP="00A773C7">
            <w:pPr>
              <w:rPr>
                <w:rFonts w:cs="Tahoma"/>
                <w:spacing w:val="40"/>
                <w:sz w:val="20"/>
                <w:szCs w:val="20"/>
              </w:rPr>
            </w:pPr>
            <w:r>
              <w:rPr>
                <w:rFonts w:cs="Tahoma"/>
                <w:spacing w:val="40"/>
                <w:sz w:val="20"/>
                <w:szCs w:val="20"/>
              </w:rPr>
              <w:t>(Recording Sec</w:t>
            </w:r>
            <w:r w:rsidR="00C87071">
              <w:rPr>
                <w:rFonts w:cs="Tahoma"/>
                <w:spacing w:val="40"/>
                <w:sz w:val="20"/>
                <w:szCs w:val="20"/>
              </w:rPr>
              <w:t>retary</w:t>
            </w:r>
            <w:r>
              <w:rPr>
                <w:rFonts w:cs="Tahoma"/>
                <w:spacing w:val="40"/>
                <w:sz w:val="20"/>
                <w:szCs w:val="20"/>
              </w:rPr>
              <w:t>)</w:t>
            </w:r>
          </w:p>
        </w:tc>
        <w:tc>
          <w:tcPr>
            <w:tcW w:w="3447" w:type="dxa"/>
            <w:tcBorders>
              <w:top w:val="single" w:sz="18" w:space="0" w:color="4F81BD"/>
              <w:bottom w:val="single" w:sz="8" w:space="0" w:color="4F81BD"/>
            </w:tcBorders>
            <w:shd w:val="clear" w:color="auto" w:fill="FFFFFF"/>
          </w:tcPr>
          <w:p w:rsidR="00A773C7" w:rsidRDefault="0069307A" w:rsidP="00A773C7">
            <w:pPr>
              <w:rPr>
                <w:rFonts w:cs="Tahoma"/>
                <w:spacing w:val="40"/>
                <w:sz w:val="28"/>
                <w:szCs w:val="28"/>
              </w:rPr>
            </w:pPr>
            <w:r>
              <w:rPr>
                <w:rFonts w:cs="Tahoma"/>
                <w:spacing w:val="40"/>
                <w:sz w:val="28"/>
                <w:szCs w:val="28"/>
              </w:rPr>
              <w:t xml:space="preserve">           -0-</w:t>
            </w:r>
          </w:p>
          <w:p w:rsidR="00C87071" w:rsidRPr="00C87071" w:rsidRDefault="00C87071" w:rsidP="00A773C7">
            <w:pPr>
              <w:rPr>
                <w:rFonts w:cs="Tahoma"/>
                <w:spacing w:val="40"/>
              </w:rPr>
            </w:pPr>
            <w:r w:rsidRPr="00C87071">
              <w:rPr>
                <w:rFonts w:cs="Tahoma"/>
                <w:spacing w:val="40"/>
              </w:rPr>
              <w:t>Note that 2018-2019 budget has not yet been added to the HPC line item</w:t>
            </w:r>
            <w:r>
              <w:rPr>
                <w:rFonts w:cs="Tahoma"/>
                <w:spacing w:val="40"/>
              </w:rPr>
              <w:t>.</w:t>
            </w:r>
          </w:p>
        </w:tc>
      </w:tr>
    </w:tbl>
    <w:p w:rsidR="00AF0408" w:rsidRPr="00AF0408" w:rsidRDefault="00AF0408" w:rsidP="00953979">
      <w:pPr>
        <w:rPr>
          <w:rFonts w:cs="Tahoma"/>
          <w:b/>
          <w:spacing w:val="40"/>
          <w:sz w:val="28"/>
          <w:szCs w:val="28"/>
          <w:u w:val="single"/>
        </w:rPr>
      </w:pPr>
      <w:r w:rsidRPr="00AF0408">
        <w:rPr>
          <w:rFonts w:cs="Tahoma"/>
          <w:b/>
          <w:spacing w:val="40"/>
          <w:sz w:val="28"/>
          <w:szCs w:val="28"/>
          <w:u w:val="single"/>
        </w:rPr>
        <w:lastRenderedPageBreak/>
        <w:t>Old Business</w:t>
      </w:r>
    </w:p>
    <w:p w:rsidR="00C6268A" w:rsidRDefault="00C6268A" w:rsidP="00953979">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64"/>
        <w:gridCol w:w="8023"/>
        <w:gridCol w:w="3165"/>
      </w:tblGrid>
      <w:tr w:rsidR="00344A96" w:rsidTr="00A526A0">
        <w:trPr>
          <w:trHeight w:val="225"/>
        </w:trPr>
        <w:tc>
          <w:tcPr>
            <w:tcW w:w="2564"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8023" w:type="dxa"/>
            <w:tcBorders>
              <w:top w:val="single" w:sz="1" w:space="0" w:color="000000"/>
              <w:left w:val="single" w:sz="1" w:space="0" w:color="000000"/>
              <w:bottom w:val="single" w:sz="1" w:space="0" w:color="000000"/>
            </w:tcBorders>
          </w:tcPr>
          <w:p w:rsidR="00344A96" w:rsidRDefault="00344A96">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65" w:type="dxa"/>
            <w:tcBorders>
              <w:top w:val="single" w:sz="1" w:space="0" w:color="000000"/>
              <w:left w:val="single" w:sz="1" w:space="0" w:color="000000"/>
              <w:bottom w:val="single" w:sz="1" w:space="0" w:color="000000"/>
              <w:right w:val="single" w:sz="1" w:space="0" w:color="000000"/>
            </w:tcBorders>
          </w:tcPr>
          <w:p w:rsidR="00344A96" w:rsidRPr="00095414" w:rsidRDefault="009367E7">
            <w:pPr>
              <w:pStyle w:val="TableContents"/>
              <w:snapToGrid w:val="0"/>
              <w:jc w:val="center"/>
              <w:rPr>
                <w:rFonts w:ascii="Arial Black" w:hAnsi="Arial Black" w:cs="Tahoma"/>
                <w:b/>
                <w:bCs/>
                <w:sz w:val="22"/>
                <w:szCs w:val="22"/>
              </w:rPr>
            </w:pPr>
            <w:r w:rsidRPr="00095414">
              <w:rPr>
                <w:rFonts w:ascii="Arial Black" w:hAnsi="Arial Black" w:cs="Tahoma"/>
                <w:b/>
                <w:bCs/>
                <w:sz w:val="22"/>
                <w:szCs w:val="22"/>
              </w:rPr>
              <w:t>Outcome</w:t>
            </w:r>
          </w:p>
        </w:tc>
      </w:tr>
      <w:tr w:rsidR="00344A96" w:rsidRPr="00095414" w:rsidTr="00A526A0">
        <w:trPr>
          <w:trHeight w:val="361"/>
        </w:trPr>
        <w:tc>
          <w:tcPr>
            <w:tcW w:w="2564" w:type="dxa"/>
            <w:tcBorders>
              <w:left w:val="single" w:sz="1" w:space="0" w:color="000000"/>
              <w:bottom w:val="single" w:sz="1" w:space="0" w:color="000000"/>
            </w:tcBorders>
          </w:tcPr>
          <w:p w:rsidR="00344A96" w:rsidRDefault="00344A96" w:rsidP="00A526A0">
            <w:pPr>
              <w:pStyle w:val="TableContents"/>
              <w:snapToGrid w:val="0"/>
              <w:spacing w:line="276" w:lineRule="auto"/>
              <w:rPr>
                <w:rFonts w:cs="Tahoma"/>
                <w:b/>
              </w:rPr>
            </w:pPr>
          </w:p>
          <w:p w:rsidR="00670648" w:rsidRDefault="00670648" w:rsidP="00A526A0">
            <w:pPr>
              <w:pStyle w:val="TableContents"/>
              <w:snapToGrid w:val="0"/>
              <w:spacing w:line="276" w:lineRule="auto"/>
              <w:rPr>
                <w:rFonts w:cs="Tahoma"/>
                <w:b/>
              </w:rPr>
            </w:pPr>
          </w:p>
          <w:p w:rsidR="00670648" w:rsidRDefault="00670648" w:rsidP="00A526A0">
            <w:pPr>
              <w:pStyle w:val="TableContents"/>
              <w:snapToGrid w:val="0"/>
              <w:spacing w:line="276" w:lineRule="auto"/>
              <w:rPr>
                <w:rFonts w:cs="Tahoma"/>
                <w:b/>
              </w:rPr>
            </w:pPr>
          </w:p>
          <w:p w:rsidR="0051199C" w:rsidRDefault="0051199C" w:rsidP="00A526A0">
            <w:pPr>
              <w:pStyle w:val="TableContents"/>
              <w:snapToGrid w:val="0"/>
              <w:spacing w:line="276" w:lineRule="auto"/>
              <w:rPr>
                <w:rFonts w:cs="Tahoma"/>
                <w:b/>
              </w:rPr>
            </w:pPr>
          </w:p>
          <w:p w:rsidR="00A526A0" w:rsidRDefault="00A526A0" w:rsidP="00756A96">
            <w:pPr>
              <w:pStyle w:val="TableContents"/>
              <w:snapToGrid w:val="0"/>
              <w:spacing w:line="276" w:lineRule="auto"/>
              <w:jc w:val="center"/>
              <w:rPr>
                <w:rFonts w:cs="Tahoma"/>
                <w:b/>
              </w:rPr>
            </w:pPr>
          </w:p>
          <w:p w:rsidR="00344A96" w:rsidRDefault="00756A96" w:rsidP="00756A96">
            <w:pPr>
              <w:pStyle w:val="TableContents"/>
              <w:snapToGrid w:val="0"/>
              <w:spacing w:line="276" w:lineRule="auto"/>
              <w:jc w:val="center"/>
              <w:rPr>
                <w:rFonts w:cs="Tahoma"/>
                <w:b/>
              </w:rPr>
            </w:pPr>
            <w:r>
              <w:rPr>
                <w:rFonts w:cs="Tahoma"/>
                <w:b/>
              </w:rPr>
              <w:t>Update on National Register period of significance SHPO/HPF project</w:t>
            </w:r>
          </w:p>
          <w:p w:rsidR="00A526A0" w:rsidRDefault="00A526A0" w:rsidP="00A526A0">
            <w:pPr>
              <w:pStyle w:val="TableContents"/>
              <w:snapToGrid w:val="0"/>
              <w:spacing w:line="276" w:lineRule="auto"/>
              <w:rPr>
                <w:rFonts w:cs="Tahoma"/>
                <w:b/>
              </w:rPr>
            </w:pPr>
          </w:p>
          <w:p w:rsidR="00A526A0" w:rsidRDefault="00A526A0" w:rsidP="00A526A0">
            <w:pPr>
              <w:pStyle w:val="TableContents"/>
              <w:snapToGrid w:val="0"/>
              <w:spacing w:line="276" w:lineRule="auto"/>
              <w:rPr>
                <w:rFonts w:cs="Tahoma"/>
                <w:b/>
              </w:rPr>
            </w:pPr>
          </w:p>
          <w:p w:rsidR="00344A96" w:rsidRPr="003560FB" w:rsidRDefault="00344A96"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756A96" w:rsidRDefault="00756A96" w:rsidP="00756A96">
            <w:pPr>
              <w:pStyle w:val="TableContents"/>
              <w:spacing w:line="276" w:lineRule="auto"/>
              <w:rPr>
                <w:rFonts w:cs="Tahoma"/>
              </w:rPr>
            </w:pPr>
            <w:r>
              <w:rPr>
                <w:rFonts w:cs="Tahoma"/>
              </w:rPr>
              <w:t xml:space="preserve">Heather Slane, the Historic </w:t>
            </w:r>
            <w:r w:rsidR="0051199C">
              <w:rPr>
                <w:rFonts w:cs="Tahoma"/>
              </w:rPr>
              <w:t xml:space="preserve">Preservation Consultant </w:t>
            </w:r>
            <w:r w:rsidR="00C87071">
              <w:rPr>
                <w:rFonts w:cs="Tahoma"/>
              </w:rPr>
              <w:t xml:space="preserve">who has been preparing the update to the inventory of properties eligible for the National Register of Historic Places, </w:t>
            </w:r>
            <w:r w:rsidR="0051199C">
              <w:rPr>
                <w:rFonts w:cs="Tahoma"/>
              </w:rPr>
              <w:t>gave the OHPC an update</w:t>
            </w:r>
            <w:r w:rsidR="00C87071">
              <w:rPr>
                <w:rFonts w:cs="Tahoma"/>
              </w:rPr>
              <w:t>, reporting</w:t>
            </w:r>
            <w:r w:rsidR="0051199C">
              <w:rPr>
                <w:rFonts w:cs="Tahoma"/>
              </w:rPr>
              <w:t xml:space="preserve"> on </w:t>
            </w:r>
            <w:r w:rsidR="00C87071">
              <w:rPr>
                <w:rFonts w:cs="Tahoma"/>
              </w:rPr>
              <w:t xml:space="preserve">the proposed </w:t>
            </w:r>
            <w:r>
              <w:rPr>
                <w:rFonts w:cs="Tahoma"/>
              </w:rPr>
              <w:t xml:space="preserve">changes </w:t>
            </w:r>
            <w:r w:rsidR="00C87071">
              <w:rPr>
                <w:rFonts w:cs="Tahoma"/>
              </w:rPr>
              <w:t>resulting from her work</w:t>
            </w:r>
            <w:r w:rsidR="0051199C">
              <w:rPr>
                <w:rFonts w:cs="Tahoma"/>
              </w:rPr>
              <w:t xml:space="preserve">. </w:t>
            </w:r>
            <w:r>
              <w:rPr>
                <w:rFonts w:cs="Tahoma"/>
              </w:rPr>
              <w:t xml:space="preserve">  </w:t>
            </w:r>
            <w:r w:rsidR="00C87071">
              <w:rPr>
                <w:rFonts w:cs="Tahoma"/>
              </w:rPr>
              <w:t>Ms. Slane</w:t>
            </w:r>
            <w:r>
              <w:rPr>
                <w:rFonts w:cs="Tahoma"/>
              </w:rPr>
              <w:t xml:space="preserve"> remarked that</w:t>
            </w:r>
            <w:r w:rsidR="00C87071">
              <w:rPr>
                <w:rFonts w:cs="Tahoma"/>
              </w:rPr>
              <w:t xml:space="preserve">, although additions to the Oxford Historic District were significant, </w:t>
            </w:r>
            <w:r>
              <w:rPr>
                <w:rFonts w:cs="Tahoma"/>
              </w:rPr>
              <w:t xml:space="preserve">changes within the </w:t>
            </w:r>
            <w:r w:rsidR="00C87071">
              <w:rPr>
                <w:rFonts w:cs="Tahoma"/>
              </w:rPr>
              <w:t xml:space="preserve">existing </w:t>
            </w:r>
            <w:r>
              <w:rPr>
                <w:rFonts w:cs="Tahoma"/>
              </w:rPr>
              <w:t xml:space="preserve">Historic District were minimal due to the way they were classified in the State’s data base system. </w:t>
            </w:r>
          </w:p>
          <w:p w:rsidR="00756A96" w:rsidRDefault="00756A96" w:rsidP="00756A96">
            <w:pPr>
              <w:pStyle w:val="TableContents"/>
              <w:spacing w:line="276" w:lineRule="auto"/>
              <w:rPr>
                <w:rFonts w:cs="Tahoma"/>
              </w:rPr>
            </w:pPr>
          </w:p>
          <w:p w:rsidR="00344A96" w:rsidRDefault="00756A96" w:rsidP="00756A96">
            <w:pPr>
              <w:pStyle w:val="TableContents"/>
              <w:spacing w:line="276" w:lineRule="auto"/>
              <w:rPr>
                <w:rFonts w:cs="Tahoma"/>
              </w:rPr>
            </w:pPr>
            <w:r>
              <w:rPr>
                <w:rFonts w:cs="Tahoma"/>
              </w:rPr>
              <w:t>Recommendation for</w:t>
            </w:r>
            <w:r w:rsidR="00670648">
              <w:rPr>
                <w:rFonts w:cs="Tahoma"/>
              </w:rPr>
              <w:t xml:space="preserve"> </w:t>
            </w:r>
            <w:r>
              <w:rPr>
                <w:rFonts w:cs="Tahoma"/>
              </w:rPr>
              <w:t xml:space="preserve">expanding the </w:t>
            </w:r>
            <w:r w:rsidR="00C87071">
              <w:rPr>
                <w:rFonts w:cs="Tahoma"/>
              </w:rPr>
              <w:t xml:space="preserve">Oxford </w:t>
            </w:r>
            <w:r>
              <w:rPr>
                <w:rFonts w:cs="Tahoma"/>
              </w:rPr>
              <w:t>Historic distric</w:t>
            </w:r>
            <w:r w:rsidR="00A46C05">
              <w:rPr>
                <w:rFonts w:cs="Tahoma"/>
              </w:rPr>
              <w:t>t</w:t>
            </w:r>
            <w:r w:rsidR="00C87071">
              <w:rPr>
                <w:rFonts w:cs="Tahoma"/>
              </w:rPr>
              <w:t xml:space="preserve"> (“boundary increase”) required </w:t>
            </w:r>
            <w:r w:rsidR="00A46C05">
              <w:rPr>
                <w:rFonts w:cs="Tahoma"/>
              </w:rPr>
              <w:t>additional documentation</w:t>
            </w:r>
            <w:r w:rsidR="00C87071">
              <w:rPr>
                <w:rFonts w:cs="Tahoma"/>
              </w:rPr>
              <w:t xml:space="preserve">.  The boundary increase </w:t>
            </w:r>
            <w:r w:rsidR="00A46C05">
              <w:rPr>
                <w:rFonts w:cs="Tahoma"/>
              </w:rPr>
              <w:t>include</w:t>
            </w:r>
            <w:r w:rsidR="00C87071">
              <w:rPr>
                <w:rFonts w:cs="Tahoma"/>
              </w:rPr>
              <w:t xml:space="preserve">s </w:t>
            </w:r>
            <w:r w:rsidR="00A46C05">
              <w:rPr>
                <w:rFonts w:cs="Tahoma"/>
              </w:rPr>
              <w:t>buildings from the 1940</w:t>
            </w:r>
            <w:r w:rsidR="00670648">
              <w:rPr>
                <w:rFonts w:cs="Tahoma"/>
              </w:rPr>
              <w:t>’s, 50’s and early 60’s</w:t>
            </w:r>
            <w:r w:rsidR="00C87071">
              <w:rPr>
                <w:rFonts w:cs="Tahoma"/>
              </w:rPr>
              <w:t xml:space="preserve">.  Several additional </w:t>
            </w:r>
            <w:r w:rsidR="00A46C05">
              <w:rPr>
                <w:rFonts w:cs="Tahoma"/>
              </w:rPr>
              <w:t>streets in the town are to be included</w:t>
            </w:r>
            <w:r w:rsidR="0007796D">
              <w:rPr>
                <w:rFonts w:cs="Tahoma"/>
              </w:rPr>
              <w:t xml:space="preserve"> along with</w:t>
            </w:r>
            <w:r w:rsidR="00D761CD">
              <w:rPr>
                <w:rFonts w:cs="Tahoma"/>
              </w:rPr>
              <w:t xml:space="preserve"> a couple of neighborhoods</w:t>
            </w:r>
            <w:r w:rsidR="00C87071">
              <w:rPr>
                <w:rFonts w:cs="Tahoma"/>
              </w:rPr>
              <w:t>.  Additionally</w:t>
            </w:r>
            <w:r w:rsidR="00D761CD">
              <w:rPr>
                <w:rFonts w:cs="Tahoma"/>
              </w:rPr>
              <w:t>, c</w:t>
            </w:r>
            <w:r w:rsidR="0007796D">
              <w:rPr>
                <w:rFonts w:cs="Tahoma"/>
              </w:rPr>
              <w:t>emeteries</w:t>
            </w:r>
            <w:r w:rsidR="00D761CD">
              <w:rPr>
                <w:rFonts w:cs="Tahoma"/>
              </w:rPr>
              <w:t>, two</w:t>
            </w:r>
            <w:r w:rsidR="0007796D">
              <w:rPr>
                <w:rFonts w:cs="Tahoma"/>
              </w:rPr>
              <w:t xml:space="preserve"> </w:t>
            </w:r>
            <w:r w:rsidR="00C87071">
              <w:rPr>
                <w:rFonts w:cs="Tahoma"/>
              </w:rPr>
              <w:t>c</w:t>
            </w:r>
            <w:r w:rsidR="00D761CD">
              <w:rPr>
                <w:rFonts w:cs="Tahoma"/>
              </w:rPr>
              <w:t>hurches, a s</w:t>
            </w:r>
            <w:r w:rsidR="00A46C05">
              <w:rPr>
                <w:rFonts w:cs="Tahoma"/>
              </w:rPr>
              <w:t>cho</w:t>
            </w:r>
            <w:r w:rsidR="00670648">
              <w:rPr>
                <w:rFonts w:cs="Tahoma"/>
              </w:rPr>
              <w:t>ol</w:t>
            </w:r>
            <w:r w:rsidR="00D761CD">
              <w:rPr>
                <w:rFonts w:cs="Tahoma"/>
              </w:rPr>
              <w:t xml:space="preserve">, a </w:t>
            </w:r>
            <w:r w:rsidR="00686AB5">
              <w:rPr>
                <w:rFonts w:cs="Tahoma"/>
              </w:rPr>
              <w:t>g</w:t>
            </w:r>
            <w:r w:rsidR="0007796D">
              <w:rPr>
                <w:rFonts w:cs="Tahoma"/>
              </w:rPr>
              <w:t>ym</w:t>
            </w:r>
            <w:r w:rsidR="00C87071">
              <w:rPr>
                <w:rFonts w:cs="Tahoma"/>
              </w:rPr>
              <w:t>nasium</w:t>
            </w:r>
            <w:r w:rsidR="00D761CD">
              <w:rPr>
                <w:rFonts w:cs="Tahoma"/>
              </w:rPr>
              <w:t>, the Masonic</w:t>
            </w:r>
            <w:r w:rsidR="00670648">
              <w:rPr>
                <w:rFonts w:cs="Tahoma"/>
              </w:rPr>
              <w:t xml:space="preserve"> Home</w:t>
            </w:r>
            <w:r w:rsidR="0007796D">
              <w:rPr>
                <w:rFonts w:cs="Tahoma"/>
              </w:rPr>
              <w:t xml:space="preserve"> and the </w:t>
            </w:r>
            <w:r w:rsidR="00670648">
              <w:rPr>
                <w:rFonts w:cs="Tahoma"/>
              </w:rPr>
              <w:t xml:space="preserve">Armory </w:t>
            </w:r>
            <w:r w:rsidR="00C87071">
              <w:rPr>
                <w:rFonts w:cs="Tahoma"/>
              </w:rPr>
              <w:t xml:space="preserve">may be included, </w:t>
            </w:r>
            <w:r w:rsidR="00670648">
              <w:rPr>
                <w:rFonts w:cs="Tahoma"/>
              </w:rPr>
              <w:t xml:space="preserve">but </w:t>
            </w:r>
            <w:r w:rsidR="00A46C05">
              <w:rPr>
                <w:rFonts w:cs="Tahoma"/>
              </w:rPr>
              <w:t>more research</w:t>
            </w:r>
            <w:r w:rsidR="00670648">
              <w:rPr>
                <w:rFonts w:cs="Tahoma"/>
              </w:rPr>
              <w:t xml:space="preserve"> will be required</w:t>
            </w:r>
            <w:r w:rsidR="00A46C05">
              <w:rPr>
                <w:rFonts w:cs="Tahoma"/>
              </w:rPr>
              <w:t xml:space="preserve"> for a few of these.</w:t>
            </w:r>
          </w:p>
          <w:p w:rsidR="00A46C05" w:rsidRDefault="00A46C05" w:rsidP="00756A96">
            <w:pPr>
              <w:pStyle w:val="TableContents"/>
              <w:spacing w:line="276" w:lineRule="auto"/>
              <w:rPr>
                <w:rFonts w:cs="Tahoma"/>
              </w:rPr>
            </w:pPr>
          </w:p>
          <w:p w:rsidR="00A46C05" w:rsidRDefault="00A46C05" w:rsidP="00756A96">
            <w:pPr>
              <w:pStyle w:val="TableContents"/>
              <w:spacing w:line="276" w:lineRule="auto"/>
              <w:rPr>
                <w:rFonts w:cs="Tahoma"/>
              </w:rPr>
            </w:pPr>
            <w:r>
              <w:rPr>
                <w:rFonts w:cs="Tahoma"/>
              </w:rPr>
              <w:t>For</w:t>
            </w:r>
            <w:r w:rsidR="0051199C">
              <w:rPr>
                <w:rFonts w:cs="Tahoma"/>
              </w:rPr>
              <w:t xml:space="preserve"> the</w:t>
            </w:r>
            <w:r>
              <w:rPr>
                <w:rFonts w:cs="Tahoma"/>
              </w:rPr>
              <w:t xml:space="preserve"> Oxford district expansion recommendation, Heather would like to have the State meet in October and have them approve the</w:t>
            </w:r>
            <w:r w:rsidR="00C87071">
              <w:rPr>
                <w:rFonts w:cs="Tahoma"/>
              </w:rPr>
              <w:t xml:space="preserve"> proposed</w:t>
            </w:r>
            <w:r>
              <w:rPr>
                <w:rFonts w:cs="Tahoma"/>
              </w:rPr>
              <w:t xml:space="preserve"> list.  There are 154 buildings surveyed with photos and descriptions.  </w:t>
            </w:r>
            <w:r w:rsidR="00C87071">
              <w:rPr>
                <w:rFonts w:cs="Tahoma"/>
              </w:rPr>
              <w:t xml:space="preserve">The second phase of the project </w:t>
            </w:r>
            <w:r>
              <w:rPr>
                <w:rFonts w:cs="Tahoma"/>
              </w:rPr>
              <w:t xml:space="preserve">should </w:t>
            </w:r>
            <w:r w:rsidR="00686AB5">
              <w:rPr>
                <w:rFonts w:cs="Tahoma"/>
              </w:rPr>
              <w:t xml:space="preserve">begin </w:t>
            </w:r>
            <w:r>
              <w:rPr>
                <w:rFonts w:cs="Tahoma"/>
              </w:rPr>
              <w:t>in September</w:t>
            </w:r>
            <w:r w:rsidR="00686AB5">
              <w:rPr>
                <w:rFonts w:cs="Tahoma"/>
              </w:rPr>
              <w:t xml:space="preserve">, with </w:t>
            </w:r>
            <w:r w:rsidR="005E7710">
              <w:rPr>
                <w:rFonts w:cs="Tahoma"/>
              </w:rPr>
              <w:t>a full draft</w:t>
            </w:r>
            <w:r>
              <w:rPr>
                <w:rFonts w:cs="Tahoma"/>
              </w:rPr>
              <w:t xml:space="preserve"> ready by January</w:t>
            </w:r>
            <w:r w:rsidR="00686AB5">
              <w:rPr>
                <w:rFonts w:cs="Tahoma"/>
              </w:rPr>
              <w:t xml:space="preserve">.  It is anticipated that the National Register update will be approved by the National Park Service in the fall of </w:t>
            </w:r>
            <w:r w:rsidR="00670648">
              <w:rPr>
                <w:rFonts w:cs="Tahoma"/>
              </w:rPr>
              <w:t>2019.</w:t>
            </w:r>
          </w:p>
        </w:tc>
        <w:tc>
          <w:tcPr>
            <w:tcW w:w="3165" w:type="dxa"/>
            <w:tcBorders>
              <w:left w:val="single" w:sz="1" w:space="0" w:color="000000"/>
              <w:bottom w:val="single" w:sz="1" w:space="0" w:color="000000"/>
              <w:right w:val="single" w:sz="1" w:space="0" w:color="000000"/>
            </w:tcBorders>
          </w:tcPr>
          <w:p w:rsidR="0051199C" w:rsidRPr="00095414" w:rsidRDefault="00670648" w:rsidP="00A526A0">
            <w:pPr>
              <w:pStyle w:val="TableContents"/>
              <w:snapToGrid w:val="0"/>
              <w:spacing w:line="276" w:lineRule="auto"/>
              <w:rPr>
                <w:rFonts w:cs="Tahoma"/>
                <w:sz w:val="22"/>
                <w:szCs w:val="22"/>
              </w:rPr>
            </w:pPr>
            <w:r w:rsidRPr="00095414">
              <w:rPr>
                <w:rFonts w:cs="Tahoma"/>
                <w:sz w:val="22"/>
                <w:szCs w:val="22"/>
              </w:rPr>
              <w:t>Heather Slane</w:t>
            </w:r>
            <w:r w:rsidR="0051199C" w:rsidRPr="00095414">
              <w:rPr>
                <w:rFonts w:cs="Tahoma"/>
                <w:sz w:val="22"/>
                <w:szCs w:val="22"/>
              </w:rPr>
              <w:t>, the Historic Preservation Consultant</w:t>
            </w:r>
            <w:r w:rsidR="00686AB5">
              <w:rPr>
                <w:rFonts w:cs="Tahoma"/>
                <w:sz w:val="22"/>
                <w:szCs w:val="22"/>
              </w:rPr>
              <w:t>,</w:t>
            </w:r>
            <w:r w:rsidR="0051199C" w:rsidRPr="00095414">
              <w:rPr>
                <w:rFonts w:cs="Tahoma"/>
                <w:sz w:val="22"/>
                <w:szCs w:val="22"/>
              </w:rPr>
              <w:t xml:space="preserve"> gave an update on the changes </w:t>
            </w:r>
            <w:r w:rsidR="00686AB5">
              <w:rPr>
                <w:rFonts w:cs="Tahoma"/>
                <w:sz w:val="22"/>
                <w:szCs w:val="22"/>
              </w:rPr>
              <w:t xml:space="preserve">proposed as a result of </w:t>
            </w:r>
            <w:r w:rsidR="0051199C" w:rsidRPr="00095414">
              <w:rPr>
                <w:rFonts w:cs="Tahoma"/>
                <w:sz w:val="22"/>
                <w:szCs w:val="22"/>
              </w:rPr>
              <w:t>the National Register period of significance SHPO/HPF project.  She stated that the changes within the</w:t>
            </w:r>
            <w:r w:rsidR="00686AB5">
              <w:rPr>
                <w:rFonts w:cs="Tahoma"/>
                <w:sz w:val="22"/>
                <w:szCs w:val="22"/>
              </w:rPr>
              <w:t xml:space="preserve"> existing Oxford </w:t>
            </w:r>
            <w:r w:rsidR="0051199C" w:rsidRPr="00095414">
              <w:rPr>
                <w:rFonts w:cs="Tahoma"/>
                <w:sz w:val="22"/>
                <w:szCs w:val="22"/>
              </w:rPr>
              <w:t>Historic District were minimal.</w:t>
            </w:r>
          </w:p>
          <w:p w:rsidR="00095414" w:rsidRPr="00095414" w:rsidRDefault="0051199C" w:rsidP="00A526A0">
            <w:pPr>
              <w:pStyle w:val="TableContents"/>
              <w:snapToGrid w:val="0"/>
              <w:spacing w:line="276" w:lineRule="auto"/>
              <w:rPr>
                <w:rFonts w:cs="Tahoma"/>
                <w:sz w:val="22"/>
                <w:szCs w:val="22"/>
              </w:rPr>
            </w:pPr>
            <w:r w:rsidRPr="00095414">
              <w:rPr>
                <w:rFonts w:cs="Tahoma"/>
                <w:sz w:val="22"/>
                <w:szCs w:val="22"/>
              </w:rPr>
              <w:t xml:space="preserve">Recommendation for </w:t>
            </w:r>
            <w:r w:rsidR="0007796D" w:rsidRPr="00095414">
              <w:rPr>
                <w:rFonts w:cs="Tahoma"/>
                <w:sz w:val="22"/>
                <w:szCs w:val="22"/>
              </w:rPr>
              <w:t xml:space="preserve">boundary increase </w:t>
            </w:r>
            <w:r w:rsidR="00D761CD" w:rsidRPr="00095414">
              <w:rPr>
                <w:rFonts w:cs="Tahoma"/>
                <w:sz w:val="22"/>
                <w:szCs w:val="22"/>
              </w:rPr>
              <w:t xml:space="preserve">for the Historic district /National Register </w:t>
            </w:r>
            <w:r w:rsidR="00686AB5">
              <w:rPr>
                <w:rFonts w:cs="Tahoma"/>
                <w:sz w:val="22"/>
                <w:szCs w:val="22"/>
              </w:rPr>
              <w:t>required</w:t>
            </w:r>
            <w:r w:rsidR="00D761CD" w:rsidRPr="00095414">
              <w:rPr>
                <w:rFonts w:cs="Tahoma"/>
                <w:sz w:val="22"/>
                <w:szCs w:val="22"/>
              </w:rPr>
              <w:t xml:space="preserve"> additional documentation</w:t>
            </w:r>
            <w:r w:rsidR="00686AB5">
              <w:rPr>
                <w:rFonts w:cs="Tahoma"/>
                <w:sz w:val="22"/>
                <w:szCs w:val="22"/>
              </w:rPr>
              <w:t xml:space="preserve">.  It </w:t>
            </w:r>
            <w:r w:rsidR="00D761CD" w:rsidRPr="00095414">
              <w:rPr>
                <w:rFonts w:cs="Tahoma"/>
                <w:sz w:val="22"/>
                <w:szCs w:val="22"/>
              </w:rPr>
              <w:t>include</w:t>
            </w:r>
            <w:r w:rsidR="00686AB5">
              <w:rPr>
                <w:rFonts w:cs="Tahoma"/>
                <w:sz w:val="22"/>
                <w:szCs w:val="22"/>
              </w:rPr>
              <w:t>s</w:t>
            </w:r>
            <w:r w:rsidR="00D761CD" w:rsidRPr="00095414">
              <w:rPr>
                <w:rFonts w:cs="Tahoma"/>
                <w:sz w:val="22"/>
                <w:szCs w:val="22"/>
              </w:rPr>
              <w:t xml:space="preserve"> buildings from the 1940’s, 50’s and early 60’s along with several more streets, a couple of neighborhoods, cemeteries, two Churches, a school, a gym, the Masonic Home and the Armory.</w:t>
            </w:r>
          </w:p>
          <w:p w:rsidR="00D761CD" w:rsidRPr="00095414" w:rsidRDefault="00D761CD" w:rsidP="00A526A0">
            <w:pPr>
              <w:pStyle w:val="TableContents"/>
              <w:snapToGrid w:val="0"/>
              <w:spacing w:line="276" w:lineRule="auto"/>
              <w:rPr>
                <w:rFonts w:cs="Tahoma"/>
                <w:sz w:val="22"/>
                <w:szCs w:val="22"/>
              </w:rPr>
            </w:pPr>
            <w:r w:rsidRPr="00095414">
              <w:rPr>
                <w:rFonts w:cs="Tahoma"/>
                <w:sz w:val="22"/>
                <w:szCs w:val="22"/>
              </w:rPr>
              <w:t>For the Oxford district expansion recommendation, Heather would like to have the State meet in October and have them approve the list.  There are 154 buildings surveyed with photos and descriptions. They should start working on these in September and have</w:t>
            </w:r>
            <w:r w:rsidR="005E7710" w:rsidRPr="00095414">
              <w:rPr>
                <w:rFonts w:cs="Tahoma"/>
                <w:sz w:val="22"/>
                <w:szCs w:val="22"/>
              </w:rPr>
              <w:t xml:space="preserve"> a draft</w:t>
            </w:r>
            <w:r w:rsidRPr="00095414">
              <w:rPr>
                <w:rFonts w:cs="Tahoma"/>
                <w:sz w:val="22"/>
                <w:szCs w:val="22"/>
              </w:rPr>
              <w:t xml:space="preserve"> ready by January 2019.</w:t>
            </w:r>
          </w:p>
        </w:tc>
      </w:tr>
      <w:tr w:rsidR="00344A96" w:rsidTr="00686AB5">
        <w:trPr>
          <w:trHeight w:val="361"/>
        </w:trPr>
        <w:tc>
          <w:tcPr>
            <w:tcW w:w="2564" w:type="dxa"/>
            <w:tcBorders>
              <w:left w:val="single" w:sz="1" w:space="0" w:color="000000"/>
            </w:tcBorders>
          </w:tcPr>
          <w:p w:rsidR="00A526A0" w:rsidRPr="00095414" w:rsidRDefault="007F3A8F" w:rsidP="007F3A8F">
            <w:pPr>
              <w:pStyle w:val="TableContents"/>
              <w:snapToGrid w:val="0"/>
              <w:spacing w:line="276" w:lineRule="auto"/>
              <w:rPr>
                <w:rFonts w:cs="Tahoma"/>
                <w:b/>
                <w:sz w:val="28"/>
                <w:szCs w:val="28"/>
              </w:rPr>
            </w:pPr>
            <w:r>
              <w:lastRenderedPageBreak/>
              <w:br w:type="page"/>
            </w:r>
            <w:r w:rsidR="00095414">
              <w:rPr>
                <w:rFonts w:cs="Tahoma"/>
                <w:b/>
                <w:sz w:val="28"/>
                <w:szCs w:val="28"/>
              </w:rPr>
              <w:t>2014 Goals/Visibility initiatives updates:</w:t>
            </w:r>
          </w:p>
          <w:p w:rsidR="00A526A0" w:rsidRDefault="00A526A0" w:rsidP="00A526A0">
            <w:pPr>
              <w:pStyle w:val="TableContents"/>
              <w:snapToGrid w:val="0"/>
              <w:spacing w:line="276" w:lineRule="auto"/>
              <w:rPr>
                <w:rFonts w:cs="Tahoma"/>
                <w:b/>
              </w:rPr>
            </w:pPr>
          </w:p>
          <w:p w:rsidR="00390F6B" w:rsidRDefault="00390F6B" w:rsidP="00A526A0">
            <w:pPr>
              <w:pStyle w:val="TableContents"/>
              <w:snapToGrid w:val="0"/>
              <w:spacing w:line="276" w:lineRule="auto"/>
              <w:rPr>
                <w:rFonts w:cs="Tahoma"/>
                <w:b/>
              </w:rPr>
            </w:pPr>
          </w:p>
          <w:p w:rsidR="00344A96" w:rsidRDefault="00344A96" w:rsidP="00A526A0">
            <w:pPr>
              <w:pStyle w:val="TableContents"/>
              <w:snapToGrid w:val="0"/>
              <w:spacing w:line="276" w:lineRule="auto"/>
              <w:rPr>
                <w:rFonts w:cs="Tahoma"/>
                <w:b/>
              </w:rPr>
            </w:pPr>
          </w:p>
          <w:p w:rsidR="00095414" w:rsidRDefault="00095414" w:rsidP="00A526A0">
            <w:pPr>
              <w:pStyle w:val="TableContents"/>
              <w:snapToGrid w:val="0"/>
              <w:spacing w:line="276" w:lineRule="auto"/>
              <w:rPr>
                <w:rFonts w:cs="Tahoma"/>
                <w:b/>
              </w:rPr>
            </w:pPr>
            <w:r>
              <w:rPr>
                <w:rFonts w:cs="Tahoma"/>
                <w:b/>
              </w:rPr>
              <w:t xml:space="preserve">   2018 Photo Contest</w:t>
            </w:r>
          </w:p>
          <w:p w:rsidR="00344A96" w:rsidRDefault="00344A96"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7F3A8F" w:rsidRDefault="007F3A8F" w:rsidP="00A526A0">
            <w:pPr>
              <w:pStyle w:val="TableContents"/>
              <w:snapToGrid w:val="0"/>
              <w:spacing w:line="276" w:lineRule="auto"/>
              <w:rPr>
                <w:rFonts w:cs="Tahoma"/>
                <w:b/>
              </w:rPr>
            </w:pPr>
          </w:p>
          <w:p w:rsidR="00EA5B7C" w:rsidRDefault="00EA5B7C" w:rsidP="00A526A0">
            <w:pPr>
              <w:pStyle w:val="TableContents"/>
              <w:snapToGrid w:val="0"/>
              <w:spacing w:line="276" w:lineRule="auto"/>
              <w:rPr>
                <w:rFonts w:cs="Tahoma"/>
                <w:b/>
              </w:rPr>
            </w:pPr>
          </w:p>
          <w:p w:rsidR="00EA5B7C" w:rsidRDefault="00EA5B7C" w:rsidP="00EA5B7C">
            <w:pPr>
              <w:pStyle w:val="TableContents"/>
              <w:snapToGrid w:val="0"/>
              <w:spacing w:line="276" w:lineRule="auto"/>
              <w:jc w:val="center"/>
              <w:rPr>
                <w:rFonts w:cs="Tahoma"/>
                <w:b/>
              </w:rPr>
            </w:pPr>
            <w:r>
              <w:rPr>
                <w:rFonts w:cs="Tahoma"/>
                <w:b/>
              </w:rPr>
              <w:t>Public Ledger Articles</w:t>
            </w: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r>
              <w:rPr>
                <w:rFonts w:cs="Tahoma"/>
                <w:b/>
              </w:rPr>
              <w:t xml:space="preserve">Welcoming Program Activities </w:t>
            </w:r>
          </w:p>
          <w:p w:rsidR="00EA5B7C" w:rsidRDefault="00EA5B7C" w:rsidP="00EA5B7C">
            <w:pPr>
              <w:pStyle w:val="TableContents"/>
              <w:snapToGrid w:val="0"/>
              <w:spacing w:line="276" w:lineRule="auto"/>
              <w:jc w:val="center"/>
              <w:rPr>
                <w:rFonts w:cs="Tahoma"/>
                <w:b/>
              </w:rPr>
            </w:pPr>
          </w:p>
          <w:p w:rsidR="00EA5B7C" w:rsidRDefault="00EA5B7C" w:rsidP="00EA5B7C">
            <w:pPr>
              <w:pStyle w:val="TableContents"/>
              <w:snapToGrid w:val="0"/>
              <w:spacing w:line="276" w:lineRule="auto"/>
              <w:jc w:val="center"/>
              <w:rPr>
                <w:rFonts w:cs="Tahoma"/>
                <w:b/>
              </w:rPr>
            </w:pPr>
          </w:p>
          <w:p w:rsidR="007F3A8F" w:rsidRDefault="007F3A8F" w:rsidP="00EA5B7C">
            <w:pPr>
              <w:pStyle w:val="TableContents"/>
              <w:snapToGrid w:val="0"/>
              <w:spacing w:line="276" w:lineRule="auto"/>
              <w:jc w:val="center"/>
              <w:rPr>
                <w:rFonts w:cs="Tahoma"/>
                <w:b/>
              </w:rPr>
            </w:pPr>
          </w:p>
          <w:p w:rsidR="00C01BC1" w:rsidRDefault="00EA5B7C" w:rsidP="00EA5B7C">
            <w:pPr>
              <w:pStyle w:val="TableContents"/>
              <w:snapToGrid w:val="0"/>
              <w:spacing w:line="276" w:lineRule="auto"/>
              <w:jc w:val="center"/>
              <w:rPr>
                <w:rFonts w:cs="Tahoma"/>
                <w:b/>
              </w:rPr>
            </w:pPr>
            <w:r>
              <w:rPr>
                <w:rFonts w:cs="Tahoma"/>
                <w:b/>
              </w:rPr>
              <w:t>Property of the Month</w:t>
            </w: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516E22" w:rsidRDefault="00516E22"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C01BC1" w:rsidRDefault="00C01BC1" w:rsidP="00EA5B7C">
            <w:pPr>
              <w:pStyle w:val="TableContents"/>
              <w:snapToGrid w:val="0"/>
              <w:spacing w:line="276" w:lineRule="auto"/>
              <w:jc w:val="center"/>
              <w:rPr>
                <w:rFonts w:cs="Tahoma"/>
                <w:b/>
              </w:rPr>
            </w:pPr>
          </w:p>
          <w:p w:rsidR="00EA5B7C" w:rsidRDefault="00C01BC1" w:rsidP="00C01BC1">
            <w:pPr>
              <w:pStyle w:val="TableContents"/>
              <w:snapToGrid w:val="0"/>
              <w:spacing w:line="276" w:lineRule="auto"/>
              <w:jc w:val="center"/>
              <w:rPr>
                <w:rFonts w:cs="Tahoma"/>
                <w:b/>
              </w:rPr>
            </w:pPr>
            <w:r>
              <w:rPr>
                <w:rFonts w:cs="Tahoma"/>
                <w:b/>
              </w:rPr>
              <w:t>Re-start of Historic District Walking Tours</w:t>
            </w:r>
          </w:p>
          <w:p w:rsidR="00360344" w:rsidRDefault="00360344" w:rsidP="00C01BC1">
            <w:pPr>
              <w:pStyle w:val="TableContents"/>
              <w:snapToGrid w:val="0"/>
              <w:spacing w:line="276" w:lineRule="auto"/>
              <w:jc w:val="center"/>
              <w:rPr>
                <w:rFonts w:cs="Tahoma"/>
                <w:b/>
              </w:rPr>
            </w:pPr>
          </w:p>
          <w:p w:rsidR="007F3A8F" w:rsidRDefault="007F3A8F" w:rsidP="00C01BC1">
            <w:pPr>
              <w:pStyle w:val="TableContents"/>
              <w:snapToGrid w:val="0"/>
              <w:spacing w:line="276" w:lineRule="auto"/>
              <w:jc w:val="center"/>
              <w:rPr>
                <w:rFonts w:cs="Tahoma"/>
                <w:b/>
              </w:rPr>
            </w:pPr>
          </w:p>
          <w:p w:rsidR="00360344" w:rsidRDefault="00360344" w:rsidP="00C01BC1">
            <w:pPr>
              <w:pStyle w:val="TableContents"/>
              <w:snapToGrid w:val="0"/>
              <w:spacing w:line="276" w:lineRule="auto"/>
              <w:jc w:val="center"/>
              <w:rPr>
                <w:rFonts w:cs="Tahoma"/>
                <w:b/>
              </w:rPr>
            </w:pPr>
            <w:r>
              <w:rPr>
                <w:rFonts w:cs="Tahoma"/>
                <w:b/>
              </w:rPr>
              <w:lastRenderedPageBreak/>
              <w:t>Online inventory of properties</w:t>
            </w:r>
          </w:p>
          <w:p w:rsidR="007F3A8F" w:rsidRDefault="007F3A8F" w:rsidP="00C01BC1">
            <w:pPr>
              <w:pStyle w:val="TableContents"/>
              <w:snapToGrid w:val="0"/>
              <w:spacing w:line="276" w:lineRule="auto"/>
              <w:jc w:val="center"/>
              <w:rPr>
                <w:rFonts w:cs="Tahoma"/>
                <w:b/>
              </w:rPr>
            </w:pPr>
          </w:p>
          <w:p w:rsidR="00D437E5" w:rsidRDefault="00D437E5" w:rsidP="00C01BC1">
            <w:pPr>
              <w:pStyle w:val="TableContents"/>
              <w:snapToGrid w:val="0"/>
              <w:spacing w:line="276" w:lineRule="auto"/>
              <w:jc w:val="center"/>
              <w:rPr>
                <w:rFonts w:cs="Tahoma"/>
                <w:b/>
              </w:rPr>
            </w:pPr>
          </w:p>
          <w:p w:rsidR="00D437E5" w:rsidRDefault="00D437E5" w:rsidP="00C01BC1">
            <w:pPr>
              <w:pStyle w:val="TableContents"/>
              <w:snapToGrid w:val="0"/>
              <w:spacing w:line="276" w:lineRule="auto"/>
              <w:jc w:val="center"/>
              <w:rPr>
                <w:rFonts w:cs="Tahoma"/>
                <w:b/>
              </w:rPr>
            </w:pPr>
          </w:p>
          <w:p w:rsidR="00360344" w:rsidRDefault="00360344" w:rsidP="00C01BC1">
            <w:pPr>
              <w:pStyle w:val="TableContents"/>
              <w:snapToGrid w:val="0"/>
              <w:spacing w:line="276" w:lineRule="auto"/>
              <w:jc w:val="center"/>
              <w:rPr>
                <w:rFonts w:cs="Tahoma"/>
                <w:b/>
              </w:rPr>
            </w:pPr>
            <w:r>
              <w:rPr>
                <w:rFonts w:cs="Tahoma"/>
                <w:b/>
              </w:rPr>
              <w:t>Regional Education Ev</w:t>
            </w:r>
            <w:r w:rsidR="008366C9">
              <w:rPr>
                <w:rFonts w:cs="Tahoma"/>
                <w:b/>
              </w:rPr>
              <w:t>ent</w:t>
            </w: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Pr="008366C9" w:rsidRDefault="008366C9" w:rsidP="00C01BC1">
            <w:pPr>
              <w:pStyle w:val="TableContents"/>
              <w:snapToGrid w:val="0"/>
              <w:spacing w:line="276" w:lineRule="auto"/>
              <w:jc w:val="center"/>
              <w:rPr>
                <w:rFonts w:cs="Tahoma"/>
                <w:b/>
                <w:i/>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Default="008366C9" w:rsidP="00C01BC1">
            <w:pPr>
              <w:pStyle w:val="TableContents"/>
              <w:snapToGrid w:val="0"/>
              <w:spacing w:line="276" w:lineRule="auto"/>
              <w:jc w:val="center"/>
              <w:rPr>
                <w:rFonts w:cs="Tahoma"/>
                <w:b/>
              </w:rPr>
            </w:pPr>
          </w:p>
          <w:p w:rsidR="008366C9" w:rsidRPr="003560FB" w:rsidRDefault="008366C9" w:rsidP="00C01BC1">
            <w:pPr>
              <w:pStyle w:val="TableContents"/>
              <w:snapToGrid w:val="0"/>
              <w:spacing w:line="276" w:lineRule="auto"/>
              <w:jc w:val="center"/>
              <w:rPr>
                <w:rFonts w:cs="Tahoma"/>
                <w:b/>
              </w:rPr>
            </w:pPr>
            <w:r>
              <w:rPr>
                <w:rFonts w:cs="Tahoma"/>
                <w:b/>
              </w:rPr>
              <w:t>Lighting of the Greens</w:t>
            </w:r>
          </w:p>
        </w:tc>
        <w:tc>
          <w:tcPr>
            <w:tcW w:w="8023" w:type="dxa"/>
            <w:tcBorders>
              <w:left w:val="single" w:sz="1" w:space="0" w:color="000000"/>
            </w:tcBorders>
          </w:tcPr>
          <w:p w:rsidR="00344A96" w:rsidRDefault="00095414" w:rsidP="00A526A0">
            <w:pPr>
              <w:pStyle w:val="TableContents"/>
              <w:snapToGrid w:val="0"/>
              <w:spacing w:line="276" w:lineRule="auto"/>
              <w:rPr>
                <w:rFonts w:cs="Tahoma"/>
              </w:rPr>
            </w:pPr>
            <w:r>
              <w:rPr>
                <w:rFonts w:cs="Tahoma"/>
              </w:rPr>
              <w:lastRenderedPageBreak/>
              <w:t xml:space="preserve"> </w:t>
            </w:r>
          </w:p>
          <w:p w:rsidR="00095414" w:rsidRDefault="00095414" w:rsidP="00095414">
            <w:pPr>
              <w:pStyle w:val="TableContents"/>
              <w:numPr>
                <w:ilvl w:val="0"/>
                <w:numId w:val="5"/>
              </w:numPr>
              <w:snapToGrid w:val="0"/>
              <w:spacing w:line="276" w:lineRule="auto"/>
              <w:rPr>
                <w:rFonts w:cs="Tahoma"/>
              </w:rPr>
            </w:pPr>
            <w:r>
              <w:rPr>
                <w:rFonts w:cs="Tahoma"/>
              </w:rPr>
              <w:t xml:space="preserve"> </w:t>
            </w:r>
            <w:r w:rsidRPr="00B57462">
              <w:rPr>
                <w:rFonts w:cs="Tahoma"/>
                <w:b/>
                <w:i/>
              </w:rPr>
              <w:t>Photo Contest</w:t>
            </w:r>
            <w:r>
              <w:rPr>
                <w:rFonts w:cs="Tahoma"/>
              </w:rPr>
              <w:t xml:space="preserve">  - Derreck Brown reported that the </w:t>
            </w:r>
            <w:r w:rsidR="00686AB5">
              <w:rPr>
                <w:rFonts w:cs="Tahoma"/>
              </w:rPr>
              <w:t>d</w:t>
            </w:r>
            <w:r>
              <w:rPr>
                <w:rFonts w:cs="Tahoma"/>
              </w:rPr>
              <w:t>eadline is Friday, August 17</w:t>
            </w:r>
            <w:r w:rsidRPr="00095414">
              <w:rPr>
                <w:rFonts w:cs="Tahoma"/>
                <w:vertAlign w:val="superscript"/>
              </w:rPr>
              <w:t>th</w:t>
            </w:r>
            <w:r w:rsidR="00B57462">
              <w:rPr>
                <w:rFonts w:cs="Tahoma"/>
              </w:rPr>
              <w:t>.  As of today, th</w:t>
            </w:r>
            <w:r>
              <w:rPr>
                <w:rFonts w:cs="Tahoma"/>
              </w:rPr>
              <w:t>ere are only two (2) entries so Lisa Schons and Derreck will put updates about the contest on Next Door and Face Book, place another Press Release in the OPL</w:t>
            </w:r>
            <w:r w:rsidR="00390F6B">
              <w:rPr>
                <w:rFonts w:cs="Tahoma"/>
              </w:rPr>
              <w:t xml:space="preserve"> and</w:t>
            </w:r>
            <w:r w:rsidR="00B57462">
              <w:rPr>
                <w:rFonts w:cs="Tahoma"/>
              </w:rPr>
              <w:t xml:space="preserve"> place more Flyers around town.</w:t>
            </w:r>
            <w:r>
              <w:rPr>
                <w:rFonts w:cs="Tahoma"/>
              </w:rPr>
              <w:t xml:space="preserve">   Derre</w:t>
            </w:r>
            <w:r w:rsidR="00B57462">
              <w:rPr>
                <w:rFonts w:cs="Tahoma"/>
              </w:rPr>
              <w:t xml:space="preserve">ck and Lisa met with </w:t>
            </w:r>
            <w:r w:rsidR="00686AB5">
              <w:rPr>
                <w:rFonts w:cs="Tahoma"/>
              </w:rPr>
              <w:t>staff</w:t>
            </w:r>
            <w:r w:rsidR="00B57462">
              <w:rPr>
                <w:rFonts w:cs="Tahoma"/>
              </w:rPr>
              <w:t xml:space="preserve"> from </w:t>
            </w:r>
            <w:r w:rsidR="00686AB5">
              <w:rPr>
                <w:rFonts w:cs="Tahoma"/>
              </w:rPr>
              <w:t>T</w:t>
            </w:r>
            <w:r w:rsidR="00B57462">
              <w:rPr>
                <w:rFonts w:cs="Tahoma"/>
              </w:rPr>
              <w:t>he Hub about using</w:t>
            </w:r>
            <w:r>
              <w:rPr>
                <w:rFonts w:cs="Tahoma"/>
              </w:rPr>
              <w:t xml:space="preserve"> </w:t>
            </w:r>
            <w:r w:rsidR="00686AB5">
              <w:rPr>
                <w:rFonts w:cs="Tahoma"/>
              </w:rPr>
              <w:t>The Hub</w:t>
            </w:r>
            <w:r>
              <w:rPr>
                <w:rFonts w:cs="Tahoma"/>
              </w:rPr>
              <w:t xml:space="preserve"> as </w:t>
            </w:r>
            <w:r w:rsidR="00686AB5">
              <w:rPr>
                <w:rFonts w:cs="Tahoma"/>
              </w:rPr>
              <w:t xml:space="preserve">the </w:t>
            </w:r>
            <w:r>
              <w:rPr>
                <w:rFonts w:cs="Tahoma"/>
              </w:rPr>
              <w:t>Venue for</w:t>
            </w:r>
            <w:r w:rsidR="008346F8">
              <w:rPr>
                <w:rFonts w:cs="Tahoma"/>
              </w:rPr>
              <w:t xml:space="preserve"> the October </w:t>
            </w:r>
            <w:r w:rsidR="00686AB5">
              <w:rPr>
                <w:rFonts w:cs="Tahoma"/>
              </w:rPr>
              <w:t xml:space="preserve">event announcing </w:t>
            </w:r>
            <w:r w:rsidR="008346F8">
              <w:rPr>
                <w:rFonts w:cs="Tahoma"/>
              </w:rPr>
              <w:t xml:space="preserve">the winners. </w:t>
            </w:r>
            <w:r w:rsidR="00B57462">
              <w:rPr>
                <w:rFonts w:cs="Tahoma"/>
              </w:rPr>
              <w:t xml:space="preserve"> The cost will be </w:t>
            </w:r>
            <w:r w:rsidR="00686AB5">
              <w:rPr>
                <w:rFonts w:cs="Tahoma"/>
              </w:rPr>
              <w:t>$</w:t>
            </w:r>
            <w:r w:rsidR="00B57462">
              <w:rPr>
                <w:rFonts w:cs="Tahoma"/>
              </w:rPr>
              <w:t>75.00/hour and the dates available are Oct. 2</w:t>
            </w:r>
            <w:r w:rsidR="00B57462" w:rsidRPr="00B57462">
              <w:rPr>
                <w:rFonts w:cs="Tahoma"/>
                <w:vertAlign w:val="superscript"/>
              </w:rPr>
              <w:t>nd</w:t>
            </w:r>
            <w:r w:rsidR="00B57462">
              <w:rPr>
                <w:rFonts w:cs="Tahoma"/>
              </w:rPr>
              <w:t xml:space="preserve"> or 3</w:t>
            </w:r>
            <w:r w:rsidR="00B57462" w:rsidRPr="00B57462">
              <w:rPr>
                <w:rFonts w:cs="Tahoma"/>
                <w:vertAlign w:val="superscript"/>
              </w:rPr>
              <w:t>rd</w:t>
            </w:r>
            <w:r w:rsidR="00B57462">
              <w:rPr>
                <w:rFonts w:cs="Tahoma"/>
              </w:rPr>
              <w:t xml:space="preserve">.  Tony suggested that Derreck and Lisa meet and finalize the plans for the </w:t>
            </w:r>
            <w:r w:rsidR="008346F8">
              <w:rPr>
                <w:rFonts w:cs="Tahoma"/>
              </w:rPr>
              <w:t xml:space="preserve">October </w:t>
            </w:r>
            <w:r w:rsidR="00686AB5">
              <w:rPr>
                <w:rFonts w:cs="Tahoma"/>
              </w:rPr>
              <w:t xml:space="preserve">event with </w:t>
            </w:r>
            <w:r w:rsidR="008346F8">
              <w:rPr>
                <w:rFonts w:cs="Tahoma"/>
              </w:rPr>
              <w:t>Hub</w:t>
            </w:r>
            <w:r w:rsidR="00686AB5">
              <w:rPr>
                <w:rFonts w:cs="Tahoma"/>
              </w:rPr>
              <w:t>, within the established budget</w:t>
            </w:r>
            <w:r w:rsidR="008346F8">
              <w:rPr>
                <w:rFonts w:cs="Tahoma"/>
              </w:rPr>
              <w:t>.</w:t>
            </w:r>
          </w:p>
          <w:p w:rsidR="00F3474D" w:rsidRDefault="00F3474D" w:rsidP="00F3474D">
            <w:pPr>
              <w:pStyle w:val="TableContents"/>
              <w:snapToGrid w:val="0"/>
              <w:spacing w:line="276" w:lineRule="auto"/>
              <w:ind w:left="450"/>
              <w:rPr>
                <w:rFonts w:cs="Tahoma"/>
              </w:rPr>
            </w:pPr>
          </w:p>
          <w:p w:rsidR="00B57462" w:rsidRDefault="00B57462" w:rsidP="00B57462">
            <w:pPr>
              <w:pStyle w:val="TableContents"/>
              <w:snapToGrid w:val="0"/>
              <w:spacing w:line="276" w:lineRule="auto"/>
              <w:rPr>
                <w:rFonts w:cs="Tahoma"/>
              </w:rPr>
            </w:pPr>
            <w:r>
              <w:rPr>
                <w:rFonts w:cs="Tahoma"/>
              </w:rPr>
              <w:t xml:space="preserve">             Also, Derreck met with Mary Yount about placing winning photos in </w:t>
            </w:r>
          </w:p>
          <w:p w:rsidR="008346F8" w:rsidRDefault="00B57462" w:rsidP="00B57462">
            <w:pPr>
              <w:pStyle w:val="TableContents"/>
              <w:snapToGrid w:val="0"/>
              <w:spacing w:line="276" w:lineRule="auto"/>
              <w:rPr>
                <w:rFonts w:cs="Tahoma"/>
              </w:rPr>
            </w:pPr>
            <w:r>
              <w:rPr>
                <w:rFonts w:cs="Tahoma"/>
              </w:rPr>
              <w:t xml:space="preserve">             Storefront windows.  </w:t>
            </w:r>
            <w:r w:rsidR="00686AB5">
              <w:rPr>
                <w:rFonts w:cs="Tahoma"/>
              </w:rPr>
              <w:t xml:space="preserve">Because of </w:t>
            </w:r>
            <w:r w:rsidR="008346F8">
              <w:rPr>
                <w:rFonts w:cs="Tahoma"/>
              </w:rPr>
              <w:t xml:space="preserve">Christmas decorations </w:t>
            </w:r>
            <w:r w:rsidR="00686AB5">
              <w:rPr>
                <w:rFonts w:cs="Tahoma"/>
              </w:rPr>
              <w:t xml:space="preserve">in store windows, </w:t>
            </w:r>
            <w:r w:rsidR="008346F8">
              <w:rPr>
                <w:rFonts w:cs="Tahoma"/>
              </w:rPr>
              <w:t xml:space="preserve">   </w:t>
            </w:r>
          </w:p>
          <w:p w:rsidR="00686AB5" w:rsidRDefault="008346F8" w:rsidP="00F3474D">
            <w:pPr>
              <w:pStyle w:val="TableContents"/>
              <w:snapToGrid w:val="0"/>
              <w:spacing w:line="276" w:lineRule="auto"/>
              <w:rPr>
                <w:rFonts w:cs="Tahoma"/>
              </w:rPr>
            </w:pPr>
            <w:r>
              <w:rPr>
                <w:rFonts w:cs="Tahoma"/>
              </w:rPr>
              <w:t xml:space="preserve">          </w:t>
            </w:r>
            <w:r w:rsidR="00B10B9F">
              <w:rPr>
                <w:rFonts w:cs="Tahoma"/>
              </w:rPr>
              <w:t xml:space="preserve">  </w:t>
            </w:r>
            <w:r>
              <w:rPr>
                <w:rFonts w:cs="Tahoma"/>
              </w:rPr>
              <w:t xml:space="preserve"> </w:t>
            </w:r>
            <w:r w:rsidR="00923B44">
              <w:rPr>
                <w:rFonts w:cs="Tahoma"/>
              </w:rPr>
              <w:t>Mary</w:t>
            </w:r>
            <w:r>
              <w:rPr>
                <w:rFonts w:cs="Tahoma"/>
              </w:rPr>
              <w:t xml:space="preserve"> proposed that </w:t>
            </w:r>
            <w:r w:rsidR="00686AB5">
              <w:rPr>
                <w:rFonts w:cs="Tahoma"/>
              </w:rPr>
              <w:t xml:space="preserve">the photo placements be delayed </w:t>
            </w:r>
            <w:r>
              <w:rPr>
                <w:rFonts w:cs="Tahoma"/>
              </w:rPr>
              <w:t xml:space="preserve">until January </w:t>
            </w:r>
            <w:r w:rsidR="00686AB5">
              <w:rPr>
                <w:rFonts w:cs="Tahoma"/>
              </w:rPr>
              <w:t xml:space="preserve">so </w:t>
            </w:r>
            <w:r>
              <w:rPr>
                <w:rFonts w:cs="Tahoma"/>
              </w:rPr>
              <w:t>the</w:t>
            </w:r>
          </w:p>
          <w:p w:rsidR="00B57462" w:rsidRDefault="00686AB5" w:rsidP="00F3474D">
            <w:pPr>
              <w:pStyle w:val="TableContents"/>
              <w:snapToGrid w:val="0"/>
              <w:spacing w:line="276" w:lineRule="auto"/>
              <w:rPr>
                <w:rFonts w:cs="Tahoma"/>
              </w:rPr>
            </w:pPr>
            <w:r>
              <w:rPr>
                <w:rFonts w:cs="Tahoma"/>
              </w:rPr>
              <w:t xml:space="preserve">       </w:t>
            </w:r>
            <w:r w:rsidR="008346F8">
              <w:rPr>
                <w:rFonts w:cs="Tahoma"/>
              </w:rPr>
              <w:t xml:space="preserve"> </w:t>
            </w:r>
            <w:r>
              <w:rPr>
                <w:rFonts w:cs="Tahoma"/>
              </w:rPr>
              <w:t xml:space="preserve">     </w:t>
            </w:r>
            <w:r w:rsidR="008346F8">
              <w:rPr>
                <w:rFonts w:cs="Tahoma"/>
              </w:rPr>
              <w:t xml:space="preserve">photos could stay up longer in the windows, possibly a couple of months.  </w:t>
            </w:r>
          </w:p>
          <w:p w:rsidR="008346F8" w:rsidRDefault="008346F8" w:rsidP="00F3474D">
            <w:pPr>
              <w:pStyle w:val="TableContents"/>
              <w:snapToGrid w:val="0"/>
              <w:spacing w:line="276" w:lineRule="auto"/>
              <w:rPr>
                <w:rFonts w:cs="Tahoma"/>
              </w:rPr>
            </w:pPr>
            <w:r>
              <w:rPr>
                <w:rFonts w:cs="Tahoma"/>
              </w:rPr>
              <w:t xml:space="preserve">           </w:t>
            </w:r>
            <w:r w:rsidR="00F3474D">
              <w:rPr>
                <w:rFonts w:cs="Tahoma"/>
              </w:rPr>
              <w:t xml:space="preserve"> </w:t>
            </w:r>
            <w:r w:rsidR="004A7A7C">
              <w:rPr>
                <w:rFonts w:cs="Tahoma"/>
              </w:rPr>
              <w:t xml:space="preserve"> </w:t>
            </w:r>
            <w:r w:rsidR="00686AB5">
              <w:rPr>
                <w:rFonts w:cs="Tahoma"/>
              </w:rPr>
              <w:t xml:space="preserve">There </w:t>
            </w:r>
            <w:r>
              <w:rPr>
                <w:rFonts w:cs="Tahoma"/>
              </w:rPr>
              <w:t>will be twelve winners and one picture per window.  Gary Weaver</w:t>
            </w:r>
          </w:p>
          <w:p w:rsidR="008346F8" w:rsidRDefault="008346F8" w:rsidP="00F3474D">
            <w:pPr>
              <w:pStyle w:val="TableContents"/>
              <w:snapToGrid w:val="0"/>
              <w:spacing w:line="276" w:lineRule="auto"/>
              <w:rPr>
                <w:rFonts w:cs="Tahoma"/>
              </w:rPr>
            </w:pPr>
            <w:r>
              <w:rPr>
                <w:rFonts w:cs="Tahoma"/>
              </w:rPr>
              <w:t xml:space="preserve">          </w:t>
            </w:r>
            <w:r w:rsidR="004A7A7C">
              <w:rPr>
                <w:rFonts w:cs="Tahoma"/>
              </w:rPr>
              <w:t xml:space="preserve"> </w:t>
            </w:r>
            <w:r w:rsidR="00F3474D">
              <w:rPr>
                <w:rFonts w:cs="Tahoma"/>
              </w:rPr>
              <w:t xml:space="preserve"> </w:t>
            </w:r>
            <w:r>
              <w:rPr>
                <w:rFonts w:cs="Tahoma"/>
              </w:rPr>
              <w:t xml:space="preserve"> </w:t>
            </w:r>
            <w:r w:rsidR="00686AB5">
              <w:rPr>
                <w:rFonts w:cs="Tahoma"/>
              </w:rPr>
              <w:t xml:space="preserve">will </w:t>
            </w:r>
            <w:r>
              <w:rPr>
                <w:rFonts w:cs="Tahoma"/>
              </w:rPr>
              <w:t xml:space="preserve">touch base with Eddie at the Masonic Lodge’s Print Shop about price </w:t>
            </w:r>
          </w:p>
          <w:p w:rsidR="008346F8" w:rsidRDefault="008346F8" w:rsidP="008346F8">
            <w:pPr>
              <w:pStyle w:val="TableContents"/>
              <w:snapToGrid w:val="0"/>
              <w:spacing w:line="276" w:lineRule="auto"/>
              <w:rPr>
                <w:rFonts w:cs="Tahoma"/>
              </w:rPr>
            </w:pPr>
            <w:r>
              <w:rPr>
                <w:rFonts w:cs="Tahoma"/>
              </w:rPr>
              <w:t xml:space="preserve">          </w:t>
            </w:r>
            <w:r w:rsidR="00F3474D">
              <w:rPr>
                <w:rFonts w:cs="Tahoma"/>
              </w:rPr>
              <w:t xml:space="preserve"> </w:t>
            </w:r>
            <w:r w:rsidR="004A7A7C">
              <w:rPr>
                <w:rFonts w:cs="Tahoma"/>
              </w:rPr>
              <w:t xml:space="preserve">  </w:t>
            </w:r>
            <w:r w:rsidR="00686AB5">
              <w:rPr>
                <w:rFonts w:cs="Tahoma"/>
              </w:rPr>
              <w:t xml:space="preserve">of </w:t>
            </w:r>
            <w:r>
              <w:rPr>
                <w:rFonts w:cs="Tahoma"/>
              </w:rPr>
              <w:t>small picture</w:t>
            </w:r>
            <w:r w:rsidR="00907786">
              <w:rPr>
                <w:rFonts w:cs="Tahoma"/>
              </w:rPr>
              <w:t>s for display at the October party to honor the winners.</w:t>
            </w:r>
          </w:p>
          <w:p w:rsidR="008346F8" w:rsidRDefault="008346F8" w:rsidP="00B57462">
            <w:pPr>
              <w:pStyle w:val="TableContents"/>
              <w:snapToGrid w:val="0"/>
              <w:spacing w:line="276" w:lineRule="auto"/>
              <w:rPr>
                <w:rFonts w:cs="Tahoma"/>
              </w:rPr>
            </w:pPr>
            <w:r>
              <w:rPr>
                <w:rFonts w:cs="Tahoma"/>
              </w:rPr>
              <w:t xml:space="preserve">            </w:t>
            </w: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EA5B7C" w:rsidRDefault="00EA5B7C" w:rsidP="00B57462">
            <w:pPr>
              <w:pStyle w:val="TableContents"/>
              <w:snapToGrid w:val="0"/>
              <w:spacing w:line="276" w:lineRule="auto"/>
              <w:rPr>
                <w:rFonts w:cs="Tahoma"/>
              </w:rPr>
            </w:pPr>
          </w:p>
          <w:p w:rsidR="00686AB5" w:rsidRDefault="00686AB5" w:rsidP="00B57462">
            <w:pPr>
              <w:pStyle w:val="TableContents"/>
              <w:snapToGrid w:val="0"/>
              <w:spacing w:line="276" w:lineRule="auto"/>
              <w:rPr>
                <w:rFonts w:cs="Tahoma"/>
              </w:rPr>
            </w:pPr>
          </w:p>
          <w:p w:rsidR="00686AB5" w:rsidRDefault="00686AB5" w:rsidP="00B57462">
            <w:pPr>
              <w:pStyle w:val="TableContents"/>
              <w:snapToGrid w:val="0"/>
              <w:spacing w:line="276" w:lineRule="auto"/>
              <w:rPr>
                <w:rFonts w:cs="Tahoma"/>
              </w:rPr>
            </w:pPr>
          </w:p>
          <w:p w:rsidR="00686AB5" w:rsidRDefault="00686AB5" w:rsidP="00B57462">
            <w:pPr>
              <w:pStyle w:val="TableContents"/>
              <w:snapToGrid w:val="0"/>
              <w:spacing w:line="276" w:lineRule="auto"/>
              <w:rPr>
                <w:rFonts w:cs="Tahoma"/>
              </w:rPr>
            </w:pPr>
          </w:p>
          <w:p w:rsidR="00516E22" w:rsidRDefault="00516E22" w:rsidP="00B57462">
            <w:pPr>
              <w:pStyle w:val="TableContents"/>
              <w:snapToGrid w:val="0"/>
              <w:spacing w:line="276" w:lineRule="auto"/>
              <w:rPr>
                <w:rFonts w:cs="Tahoma"/>
              </w:rPr>
            </w:pPr>
          </w:p>
          <w:p w:rsidR="00686AB5" w:rsidRDefault="00686AB5" w:rsidP="00B57462">
            <w:pPr>
              <w:pStyle w:val="TableContents"/>
              <w:snapToGrid w:val="0"/>
              <w:spacing w:line="276" w:lineRule="auto"/>
              <w:rPr>
                <w:rFonts w:cs="Tahoma"/>
              </w:rPr>
            </w:pPr>
          </w:p>
          <w:p w:rsidR="00EA5B7C" w:rsidRDefault="00EA5B7C" w:rsidP="00EA5B7C">
            <w:pPr>
              <w:pStyle w:val="TableContents"/>
              <w:numPr>
                <w:ilvl w:val="0"/>
                <w:numId w:val="5"/>
              </w:numPr>
              <w:snapToGrid w:val="0"/>
              <w:spacing w:line="276" w:lineRule="auto"/>
              <w:rPr>
                <w:rFonts w:cs="Tahoma"/>
              </w:rPr>
            </w:pPr>
            <w:r w:rsidRPr="000A2817">
              <w:rPr>
                <w:rFonts w:cs="Tahoma"/>
                <w:b/>
                <w:i/>
              </w:rPr>
              <w:t>Public Ledger Articles</w:t>
            </w:r>
            <w:r>
              <w:rPr>
                <w:rFonts w:cs="Tahoma"/>
              </w:rPr>
              <w:t xml:space="preserve">: Tony Armento reported that he would </w:t>
            </w:r>
            <w:r w:rsidR="007F3A8F">
              <w:rPr>
                <w:rFonts w:cs="Tahoma"/>
              </w:rPr>
              <w:t xml:space="preserve">like to write a column </w:t>
            </w:r>
            <w:r w:rsidR="00C519A9">
              <w:rPr>
                <w:rFonts w:cs="Tahoma"/>
              </w:rPr>
              <w:t>concerning the</w:t>
            </w:r>
            <w:r>
              <w:rPr>
                <w:rFonts w:cs="Tahoma"/>
              </w:rPr>
              <w:t xml:space="preserve"> </w:t>
            </w:r>
            <w:r w:rsidR="007F3A8F">
              <w:rPr>
                <w:rFonts w:cs="Tahoma"/>
              </w:rPr>
              <w:t>e</w:t>
            </w:r>
            <w:r>
              <w:rPr>
                <w:rFonts w:cs="Tahoma"/>
              </w:rPr>
              <w:t>conomic Benefits of the Historic District for his Public Ledger Article.</w:t>
            </w:r>
          </w:p>
          <w:p w:rsidR="00EA5B7C" w:rsidRDefault="00EA5B7C" w:rsidP="00EA5B7C">
            <w:pPr>
              <w:pStyle w:val="TableContents"/>
              <w:snapToGrid w:val="0"/>
              <w:spacing w:line="276" w:lineRule="auto"/>
              <w:rPr>
                <w:rFonts w:cs="Tahoma"/>
              </w:rPr>
            </w:pPr>
          </w:p>
          <w:p w:rsidR="00EA5B7C" w:rsidRDefault="00EA5B7C" w:rsidP="00EA5B7C">
            <w:pPr>
              <w:pStyle w:val="TableContents"/>
              <w:snapToGrid w:val="0"/>
              <w:spacing w:line="276" w:lineRule="auto"/>
              <w:rPr>
                <w:rFonts w:cs="Tahoma"/>
              </w:rPr>
            </w:pPr>
          </w:p>
          <w:p w:rsidR="00EA5B7C" w:rsidRDefault="00EA5B7C" w:rsidP="00EA5B7C">
            <w:pPr>
              <w:pStyle w:val="TableContents"/>
              <w:snapToGrid w:val="0"/>
              <w:spacing w:line="276" w:lineRule="auto"/>
              <w:rPr>
                <w:rFonts w:cs="Tahoma"/>
              </w:rPr>
            </w:pPr>
            <w:r>
              <w:rPr>
                <w:rFonts w:cs="Tahoma"/>
              </w:rPr>
              <w:t xml:space="preserve"> </w:t>
            </w:r>
          </w:p>
          <w:p w:rsidR="00EA5B7C" w:rsidRPr="00EA5B7C" w:rsidRDefault="00EA5B7C" w:rsidP="00EA5B7C">
            <w:pPr>
              <w:pStyle w:val="TableContents"/>
              <w:numPr>
                <w:ilvl w:val="0"/>
                <w:numId w:val="5"/>
              </w:numPr>
              <w:snapToGrid w:val="0"/>
              <w:spacing w:line="276" w:lineRule="auto"/>
              <w:rPr>
                <w:rFonts w:cs="Tahoma"/>
                <w:b/>
                <w:i/>
              </w:rPr>
            </w:pPr>
            <w:r w:rsidRPr="00EA5B7C">
              <w:rPr>
                <w:rFonts w:cs="Tahoma"/>
                <w:b/>
                <w:i/>
              </w:rPr>
              <w:t>Welcoming Program Activities:</w:t>
            </w:r>
            <w:r>
              <w:rPr>
                <w:rFonts w:cs="Tahoma"/>
                <w:b/>
                <w:i/>
              </w:rPr>
              <w:t xml:space="preserve"> </w:t>
            </w:r>
            <w:r>
              <w:rPr>
                <w:rFonts w:cs="Tahoma"/>
              </w:rPr>
              <w:t xml:space="preserve">Gary announced that the Stacey and </w:t>
            </w:r>
          </w:p>
          <w:p w:rsidR="00EA5B7C" w:rsidRDefault="00EA5B7C" w:rsidP="00EA5B7C">
            <w:pPr>
              <w:pStyle w:val="TableContents"/>
              <w:snapToGrid w:val="0"/>
              <w:spacing w:line="276" w:lineRule="auto"/>
              <w:ind w:left="1080"/>
              <w:rPr>
                <w:rFonts w:cs="Tahoma"/>
              </w:rPr>
            </w:pPr>
            <w:r>
              <w:rPr>
                <w:rFonts w:cs="Tahoma"/>
              </w:rPr>
              <w:t xml:space="preserve">Fay Lewis House on Main Street </w:t>
            </w:r>
            <w:r w:rsidR="007F3A8F">
              <w:rPr>
                <w:rFonts w:cs="Tahoma"/>
              </w:rPr>
              <w:t>had been sold.</w:t>
            </w:r>
          </w:p>
          <w:p w:rsidR="00EA5B7C" w:rsidRDefault="00EA5B7C" w:rsidP="00EA5B7C">
            <w:pPr>
              <w:pStyle w:val="TableContents"/>
              <w:snapToGrid w:val="0"/>
              <w:spacing w:line="276" w:lineRule="auto"/>
              <w:ind w:left="1080"/>
              <w:rPr>
                <w:rFonts w:cs="Tahoma"/>
                <w:b/>
                <w:i/>
              </w:rPr>
            </w:pPr>
          </w:p>
          <w:p w:rsidR="00F62305" w:rsidRDefault="00F62305" w:rsidP="00EA5B7C">
            <w:pPr>
              <w:pStyle w:val="TableContents"/>
              <w:snapToGrid w:val="0"/>
              <w:spacing w:line="276" w:lineRule="auto"/>
              <w:ind w:left="1080"/>
              <w:rPr>
                <w:rFonts w:cs="Tahoma"/>
                <w:b/>
                <w:i/>
              </w:rPr>
            </w:pPr>
          </w:p>
          <w:p w:rsidR="00686AB5" w:rsidRPr="00EA5B7C" w:rsidRDefault="00686AB5" w:rsidP="00EA5B7C">
            <w:pPr>
              <w:pStyle w:val="TableContents"/>
              <w:snapToGrid w:val="0"/>
              <w:spacing w:line="276" w:lineRule="auto"/>
              <w:ind w:left="1080"/>
              <w:rPr>
                <w:rFonts w:cs="Tahoma"/>
                <w:b/>
                <w:i/>
              </w:rPr>
            </w:pPr>
          </w:p>
          <w:p w:rsidR="00EA5B7C" w:rsidRPr="00C01BC1" w:rsidRDefault="00EA5B7C" w:rsidP="00EA5B7C">
            <w:pPr>
              <w:pStyle w:val="TableContents"/>
              <w:numPr>
                <w:ilvl w:val="0"/>
                <w:numId w:val="5"/>
              </w:numPr>
              <w:snapToGrid w:val="0"/>
              <w:spacing w:line="276" w:lineRule="auto"/>
              <w:rPr>
                <w:rFonts w:cs="Tahoma"/>
                <w:b/>
                <w:i/>
              </w:rPr>
            </w:pPr>
            <w:r>
              <w:rPr>
                <w:rFonts w:cs="Tahoma"/>
                <w:b/>
                <w:i/>
              </w:rPr>
              <w:t>Property of the Month</w:t>
            </w:r>
            <w:r w:rsidR="00F62305">
              <w:rPr>
                <w:rFonts w:cs="Tahoma"/>
                <w:b/>
                <w:i/>
              </w:rPr>
              <w:t xml:space="preserve">: </w:t>
            </w:r>
            <w:r w:rsidR="00F62305">
              <w:rPr>
                <w:rFonts w:cs="Tahoma"/>
              </w:rPr>
              <w:t xml:space="preserve">Gary wrote a piece on the </w:t>
            </w:r>
            <w:r w:rsidR="00F62305" w:rsidRPr="00F62305">
              <w:rPr>
                <w:rFonts w:cs="Tahoma"/>
                <w:b/>
                <w:i/>
              </w:rPr>
              <w:t>Villa</w:t>
            </w:r>
            <w:r w:rsidR="00F62305">
              <w:rPr>
                <w:rFonts w:cs="Tahoma"/>
                <w:b/>
                <w:i/>
              </w:rPr>
              <w:t xml:space="preserve"> </w:t>
            </w:r>
            <w:r w:rsidR="00F62305">
              <w:rPr>
                <w:rFonts w:cs="Tahoma"/>
              </w:rPr>
              <w:t>for th</w:t>
            </w:r>
            <w:r w:rsidR="007F3A8F">
              <w:rPr>
                <w:rFonts w:cs="Tahoma"/>
              </w:rPr>
              <w:t>e next</w:t>
            </w:r>
            <w:r w:rsidR="00F62305">
              <w:rPr>
                <w:rFonts w:cs="Tahoma"/>
              </w:rPr>
              <w:t xml:space="preserve"> “This Ol</w:t>
            </w:r>
            <w:r w:rsidR="007F3A8F">
              <w:rPr>
                <w:rFonts w:cs="Tahoma"/>
              </w:rPr>
              <w:t>d</w:t>
            </w:r>
            <w:r w:rsidR="00F62305">
              <w:rPr>
                <w:rFonts w:cs="Tahoma"/>
              </w:rPr>
              <w:t xml:space="preserve"> House in Oxford” to be published in the OPL.  The HPC discussed other properties and came to the decision that 213 High Street will be next month’s Property of the Month.</w:t>
            </w:r>
            <w:r w:rsidR="007F3A8F">
              <w:rPr>
                <w:rFonts w:cs="Tahoma"/>
              </w:rPr>
              <w:t xml:space="preserve">  It was also decided that future properties would be determined randomly.</w:t>
            </w:r>
          </w:p>
          <w:p w:rsidR="00C01BC1" w:rsidRDefault="00C01BC1" w:rsidP="00C01BC1">
            <w:pPr>
              <w:pStyle w:val="TableContents"/>
              <w:snapToGrid w:val="0"/>
              <w:spacing w:line="276" w:lineRule="auto"/>
              <w:rPr>
                <w:rFonts w:cs="Tahoma"/>
                <w:b/>
                <w:i/>
              </w:rPr>
            </w:pPr>
          </w:p>
          <w:p w:rsidR="00C01BC1" w:rsidRDefault="00C01BC1" w:rsidP="00C01BC1">
            <w:pPr>
              <w:pStyle w:val="TableContents"/>
              <w:snapToGrid w:val="0"/>
              <w:spacing w:line="276" w:lineRule="auto"/>
              <w:rPr>
                <w:rFonts w:cs="Tahoma"/>
                <w:b/>
                <w:i/>
              </w:rPr>
            </w:pPr>
          </w:p>
          <w:p w:rsidR="00C01BC1" w:rsidRDefault="00C01BC1" w:rsidP="00C01BC1">
            <w:pPr>
              <w:pStyle w:val="TableContents"/>
              <w:snapToGrid w:val="0"/>
              <w:spacing w:line="276" w:lineRule="auto"/>
              <w:rPr>
                <w:rFonts w:cs="Tahoma"/>
                <w:b/>
                <w:i/>
              </w:rPr>
            </w:pPr>
          </w:p>
          <w:p w:rsidR="00516E22" w:rsidRDefault="00516E22" w:rsidP="00C01BC1">
            <w:pPr>
              <w:pStyle w:val="TableContents"/>
              <w:snapToGrid w:val="0"/>
              <w:spacing w:line="276" w:lineRule="auto"/>
              <w:rPr>
                <w:rFonts w:cs="Tahoma"/>
                <w:b/>
                <w:i/>
              </w:rPr>
            </w:pPr>
          </w:p>
          <w:p w:rsidR="00516E22" w:rsidRDefault="00516E22" w:rsidP="00C01BC1">
            <w:pPr>
              <w:pStyle w:val="TableContents"/>
              <w:snapToGrid w:val="0"/>
              <w:spacing w:line="276" w:lineRule="auto"/>
              <w:rPr>
                <w:rFonts w:cs="Tahoma"/>
                <w:b/>
                <w:i/>
              </w:rPr>
            </w:pPr>
          </w:p>
          <w:p w:rsidR="00C01BC1" w:rsidRDefault="00C01BC1" w:rsidP="00C01BC1">
            <w:pPr>
              <w:pStyle w:val="TableContents"/>
              <w:snapToGrid w:val="0"/>
              <w:spacing w:line="276" w:lineRule="auto"/>
              <w:rPr>
                <w:rFonts w:cs="Tahoma"/>
                <w:b/>
                <w:i/>
              </w:rPr>
            </w:pPr>
          </w:p>
          <w:p w:rsidR="00C01BC1" w:rsidRDefault="00C01BC1" w:rsidP="007F3A8F">
            <w:pPr>
              <w:pStyle w:val="TableContents"/>
              <w:numPr>
                <w:ilvl w:val="0"/>
                <w:numId w:val="5"/>
              </w:numPr>
              <w:snapToGrid w:val="0"/>
              <w:spacing w:line="276" w:lineRule="auto"/>
              <w:rPr>
                <w:rFonts w:cs="Tahoma"/>
                <w:b/>
                <w:i/>
              </w:rPr>
            </w:pPr>
            <w:r>
              <w:rPr>
                <w:rFonts w:cs="Tahoma"/>
                <w:b/>
                <w:i/>
              </w:rPr>
              <w:t xml:space="preserve">Re-start of Historic District Walking Tours: </w:t>
            </w:r>
            <w:r w:rsidRPr="00360344">
              <w:rPr>
                <w:rFonts w:cs="Tahoma"/>
              </w:rPr>
              <w:t>Nothing at this time</w:t>
            </w:r>
          </w:p>
          <w:p w:rsidR="00C01BC1" w:rsidRDefault="00C01BC1" w:rsidP="00C01BC1">
            <w:pPr>
              <w:pStyle w:val="TableContents"/>
              <w:snapToGrid w:val="0"/>
              <w:spacing w:line="276" w:lineRule="auto"/>
              <w:rPr>
                <w:rFonts w:cs="Tahoma"/>
                <w:b/>
                <w:i/>
              </w:rPr>
            </w:pPr>
            <w:r>
              <w:rPr>
                <w:rFonts w:cs="Tahoma"/>
                <w:b/>
                <w:i/>
              </w:rPr>
              <w:t xml:space="preserve">  </w:t>
            </w:r>
          </w:p>
          <w:p w:rsidR="00360344" w:rsidRDefault="00C01BC1" w:rsidP="00C01BC1">
            <w:pPr>
              <w:pStyle w:val="TableContents"/>
              <w:snapToGrid w:val="0"/>
              <w:spacing w:line="276" w:lineRule="auto"/>
              <w:rPr>
                <w:rFonts w:cs="Tahoma"/>
                <w:b/>
                <w:i/>
              </w:rPr>
            </w:pPr>
            <w:r>
              <w:rPr>
                <w:rFonts w:cs="Tahoma"/>
                <w:b/>
                <w:i/>
              </w:rPr>
              <w:lastRenderedPageBreak/>
              <w:t xml:space="preserve">   </w:t>
            </w:r>
          </w:p>
          <w:p w:rsidR="007F3A8F" w:rsidRDefault="007F3A8F" w:rsidP="00C01BC1">
            <w:pPr>
              <w:pStyle w:val="TableContents"/>
              <w:snapToGrid w:val="0"/>
              <w:spacing w:line="276" w:lineRule="auto"/>
              <w:rPr>
                <w:rFonts w:cs="Tahoma"/>
                <w:b/>
                <w:i/>
              </w:rPr>
            </w:pPr>
          </w:p>
          <w:p w:rsidR="00360344" w:rsidRDefault="00360344" w:rsidP="00C01BC1">
            <w:pPr>
              <w:pStyle w:val="TableContents"/>
              <w:snapToGrid w:val="0"/>
              <w:spacing w:line="276" w:lineRule="auto"/>
              <w:rPr>
                <w:rFonts w:cs="Tahoma"/>
              </w:rPr>
            </w:pPr>
            <w:r>
              <w:rPr>
                <w:rFonts w:cs="Tahoma"/>
                <w:b/>
                <w:i/>
              </w:rPr>
              <w:t xml:space="preserve">        (6)Online inventory of properties: </w:t>
            </w:r>
            <w:r>
              <w:rPr>
                <w:rFonts w:cs="Tahoma"/>
              </w:rPr>
              <w:t>Nothing at this time</w:t>
            </w:r>
          </w:p>
          <w:p w:rsidR="00360344" w:rsidRDefault="00360344" w:rsidP="00C01BC1">
            <w:pPr>
              <w:pStyle w:val="TableContents"/>
              <w:snapToGrid w:val="0"/>
              <w:spacing w:line="276" w:lineRule="auto"/>
              <w:rPr>
                <w:rFonts w:cs="Tahoma"/>
              </w:rPr>
            </w:pPr>
          </w:p>
          <w:p w:rsidR="007F3A8F" w:rsidRDefault="00360344" w:rsidP="00C01BC1">
            <w:pPr>
              <w:pStyle w:val="TableContents"/>
              <w:snapToGrid w:val="0"/>
              <w:spacing w:line="276" w:lineRule="auto"/>
              <w:rPr>
                <w:rFonts w:cs="Tahoma"/>
              </w:rPr>
            </w:pPr>
            <w:r>
              <w:rPr>
                <w:rFonts w:cs="Tahoma"/>
              </w:rPr>
              <w:t xml:space="preserve">     </w:t>
            </w:r>
          </w:p>
          <w:p w:rsidR="008366C9" w:rsidRDefault="00360344" w:rsidP="00AB5BD2">
            <w:pPr>
              <w:pStyle w:val="TableContents"/>
              <w:snapToGrid w:val="0"/>
              <w:spacing w:line="276" w:lineRule="auto"/>
              <w:ind w:left="301"/>
              <w:rPr>
                <w:rFonts w:cs="Tahoma"/>
              </w:rPr>
            </w:pPr>
            <w:r>
              <w:rPr>
                <w:rFonts w:cs="Tahoma"/>
              </w:rPr>
              <w:t xml:space="preserve">  (</w:t>
            </w:r>
            <w:r w:rsidRPr="00360344">
              <w:rPr>
                <w:rFonts w:cs="Tahoma"/>
                <w:b/>
                <w:i/>
              </w:rPr>
              <w:t>7) Regional Education Event:</w:t>
            </w:r>
            <w:r>
              <w:rPr>
                <w:rFonts w:cs="Tahoma"/>
                <w:b/>
                <w:i/>
              </w:rPr>
              <w:t xml:space="preserve"> </w:t>
            </w:r>
            <w:r w:rsidRPr="00360344">
              <w:rPr>
                <w:rFonts w:cs="Tahoma"/>
              </w:rPr>
              <w:t>Tony</w:t>
            </w:r>
            <w:r w:rsidR="008366C9">
              <w:rPr>
                <w:rFonts w:cs="Tahoma"/>
              </w:rPr>
              <w:t xml:space="preserve"> distributed a</w:t>
            </w:r>
            <w:r>
              <w:rPr>
                <w:rFonts w:cs="Tahoma"/>
              </w:rPr>
              <w:t xml:space="preserve"> list</w:t>
            </w:r>
            <w:r w:rsidR="00FC68A6">
              <w:rPr>
                <w:rFonts w:cs="Tahoma"/>
              </w:rPr>
              <w:t xml:space="preserve"> to the </w:t>
            </w:r>
            <w:r w:rsidR="008366C9">
              <w:rPr>
                <w:rFonts w:cs="Tahoma"/>
              </w:rPr>
              <w:t xml:space="preserve">HPC </w:t>
            </w:r>
            <w:r w:rsidR="00FC68A6">
              <w:rPr>
                <w:rFonts w:cs="Tahoma"/>
              </w:rPr>
              <w:t>members</w:t>
            </w:r>
            <w:r>
              <w:rPr>
                <w:rFonts w:cs="Tahoma"/>
              </w:rPr>
              <w:t xml:space="preserve"> </w:t>
            </w:r>
            <w:r w:rsidR="008366C9">
              <w:rPr>
                <w:rFonts w:cs="Tahoma"/>
              </w:rPr>
              <w:t xml:space="preserve">   </w:t>
            </w:r>
          </w:p>
          <w:p w:rsidR="00360344" w:rsidRDefault="008366C9" w:rsidP="00C01BC1">
            <w:pPr>
              <w:pStyle w:val="TableContents"/>
              <w:snapToGrid w:val="0"/>
              <w:spacing w:line="276" w:lineRule="auto"/>
              <w:rPr>
                <w:rFonts w:cs="Tahoma"/>
              </w:rPr>
            </w:pPr>
            <w:r>
              <w:rPr>
                <w:rFonts w:cs="Tahoma"/>
              </w:rPr>
              <w:t xml:space="preserve">            </w:t>
            </w:r>
            <w:r w:rsidR="00360344">
              <w:rPr>
                <w:rFonts w:cs="Tahoma"/>
              </w:rPr>
              <w:t>fr</w:t>
            </w:r>
            <w:r>
              <w:rPr>
                <w:rFonts w:cs="Tahoma"/>
              </w:rPr>
              <w:t>om</w:t>
            </w:r>
            <w:r w:rsidR="00FC68A6">
              <w:rPr>
                <w:rFonts w:cs="Tahoma"/>
              </w:rPr>
              <w:t xml:space="preserve"> </w:t>
            </w:r>
            <w:r w:rsidR="00360344">
              <w:rPr>
                <w:rFonts w:cs="Tahoma"/>
              </w:rPr>
              <w:t>Amber Stim</w:t>
            </w:r>
            <w:r w:rsidR="007F3A8F">
              <w:rPr>
                <w:rFonts w:cs="Tahoma"/>
              </w:rPr>
              <w:t>p</w:t>
            </w:r>
            <w:r w:rsidR="00360344">
              <w:rPr>
                <w:rFonts w:cs="Tahoma"/>
              </w:rPr>
              <w:t xml:space="preserve">son on topics for </w:t>
            </w:r>
            <w:r w:rsidR="007F3A8F">
              <w:rPr>
                <w:rFonts w:cs="Tahoma"/>
              </w:rPr>
              <w:t xml:space="preserve">the </w:t>
            </w:r>
            <w:r w:rsidR="00360344">
              <w:rPr>
                <w:rFonts w:cs="Tahoma"/>
              </w:rPr>
              <w:t>event on November 15</w:t>
            </w:r>
            <w:r w:rsidR="00360344" w:rsidRPr="00360344">
              <w:rPr>
                <w:rFonts w:cs="Tahoma"/>
                <w:vertAlign w:val="superscript"/>
              </w:rPr>
              <w:t>th</w:t>
            </w:r>
            <w:r w:rsidR="00FC68A6">
              <w:rPr>
                <w:rFonts w:cs="Tahoma"/>
              </w:rPr>
              <w:t>.</w:t>
            </w:r>
          </w:p>
          <w:p w:rsidR="00E728F7" w:rsidRDefault="00FC68A6" w:rsidP="00C01BC1">
            <w:pPr>
              <w:pStyle w:val="TableContents"/>
              <w:snapToGrid w:val="0"/>
              <w:spacing w:line="276" w:lineRule="auto"/>
              <w:rPr>
                <w:rFonts w:cs="Tahoma"/>
              </w:rPr>
            </w:pPr>
            <w:r>
              <w:rPr>
                <w:rFonts w:cs="Tahoma"/>
              </w:rPr>
              <w:t xml:space="preserve">          </w:t>
            </w:r>
            <w:r w:rsidR="00E728F7">
              <w:rPr>
                <w:rFonts w:cs="Tahoma"/>
              </w:rPr>
              <w:t xml:space="preserve">  Cheryl Hart suggested having the session on building codes  </w:t>
            </w:r>
          </w:p>
          <w:p w:rsidR="00E728F7" w:rsidRDefault="00E728F7" w:rsidP="00E728F7">
            <w:pPr>
              <w:pStyle w:val="TableContents"/>
              <w:snapToGrid w:val="0"/>
              <w:spacing w:line="276" w:lineRule="auto"/>
              <w:rPr>
                <w:rFonts w:cs="Tahoma"/>
              </w:rPr>
            </w:pPr>
            <w:r>
              <w:rPr>
                <w:rFonts w:cs="Tahoma"/>
              </w:rPr>
              <w:t xml:space="preserve">            and tax credits and how it affects historic properties.  Other members were  </w:t>
            </w:r>
          </w:p>
          <w:p w:rsidR="00E728F7" w:rsidRDefault="00E728F7" w:rsidP="00E728F7">
            <w:pPr>
              <w:pStyle w:val="TableContents"/>
              <w:snapToGrid w:val="0"/>
              <w:spacing w:line="276" w:lineRule="auto"/>
              <w:rPr>
                <w:rFonts w:cs="Tahoma"/>
              </w:rPr>
            </w:pPr>
            <w:r>
              <w:rPr>
                <w:rFonts w:cs="Tahoma"/>
              </w:rPr>
              <w:t xml:space="preserve">            interested in Demolition by Neglect if there was time for two.  Heather </w:t>
            </w:r>
          </w:p>
          <w:p w:rsidR="00E728F7" w:rsidRDefault="00E728F7" w:rsidP="00E728F7">
            <w:pPr>
              <w:pStyle w:val="TableContents"/>
              <w:snapToGrid w:val="0"/>
              <w:spacing w:line="276" w:lineRule="auto"/>
              <w:rPr>
                <w:rFonts w:cs="Tahoma"/>
              </w:rPr>
            </w:pPr>
            <w:r>
              <w:rPr>
                <w:rFonts w:cs="Tahoma"/>
              </w:rPr>
              <w:t xml:space="preserve">            Slane and Cheryl thought this topic would not shed a positive light on the </w:t>
            </w:r>
          </w:p>
          <w:p w:rsidR="00E728F7" w:rsidRDefault="00E728F7" w:rsidP="00E728F7">
            <w:pPr>
              <w:pStyle w:val="TableContents"/>
              <w:snapToGrid w:val="0"/>
              <w:spacing w:line="276" w:lineRule="auto"/>
              <w:rPr>
                <w:rFonts w:cs="Tahoma"/>
              </w:rPr>
            </w:pPr>
            <w:r>
              <w:rPr>
                <w:rFonts w:cs="Tahoma"/>
              </w:rPr>
              <w:t xml:space="preserve">            Historic District and shoul</w:t>
            </w:r>
            <w:r w:rsidR="008366C9">
              <w:rPr>
                <w:rFonts w:cs="Tahoma"/>
              </w:rPr>
              <w:t>d stick to one topic and leave</w:t>
            </w:r>
            <w:r>
              <w:rPr>
                <w:rFonts w:cs="Tahoma"/>
              </w:rPr>
              <w:t xml:space="preserve"> time for questions</w:t>
            </w:r>
          </w:p>
          <w:p w:rsidR="00FC68A6" w:rsidRDefault="00E728F7" w:rsidP="00FC68A6">
            <w:pPr>
              <w:pStyle w:val="TableContents"/>
              <w:snapToGrid w:val="0"/>
              <w:spacing w:line="276" w:lineRule="auto"/>
              <w:rPr>
                <w:rFonts w:cs="Tahoma"/>
              </w:rPr>
            </w:pPr>
            <w:r>
              <w:rPr>
                <w:rFonts w:cs="Tahoma"/>
              </w:rPr>
              <w:t xml:space="preserve">            and answers. </w:t>
            </w:r>
            <w:r w:rsidR="008366C9">
              <w:rPr>
                <w:rFonts w:cs="Tahoma"/>
              </w:rPr>
              <w:t>Tony will speak with Amber to let</w:t>
            </w:r>
            <w:r w:rsidR="00FC68A6">
              <w:rPr>
                <w:rFonts w:cs="Tahoma"/>
              </w:rPr>
              <w:t xml:space="preserve"> her </w:t>
            </w:r>
            <w:r w:rsidR="008366C9">
              <w:rPr>
                <w:rFonts w:cs="Tahoma"/>
              </w:rPr>
              <w:t>know that the HPC</w:t>
            </w:r>
            <w:r w:rsidR="00FC68A6">
              <w:rPr>
                <w:rFonts w:cs="Tahoma"/>
              </w:rPr>
              <w:t xml:space="preserve">  </w:t>
            </w:r>
          </w:p>
          <w:p w:rsidR="00FC68A6" w:rsidRDefault="00FC68A6" w:rsidP="00AB5BD2">
            <w:pPr>
              <w:pStyle w:val="TableContents"/>
              <w:snapToGrid w:val="0"/>
              <w:spacing w:line="276" w:lineRule="auto"/>
              <w:ind w:left="751"/>
              <w:rPr>
                <w:rFonts w:cs="Tahoma"/>
              </w:rPr>
            </w:pPr>
            <w:r>
              <w:rPr>
                <w:rFonts w:cs="Tahoma"/>
              </w:rPr>
              <w:t>decided to go with the first topic</w:t>
            </w:r>
            <w:r w:rsidR="007F3A8F">
              <w:rPr>
                <w:rFonts w:cs="Tahoma"/>
              </w:rPr>
              <w:t xml:space="preserve">.  The session will be used to announce                               the Historic </w:t>
            </w:r>
            <w:r>
              <w:rPr>
                <w:rFonts w:cs="Tahoma"/>
              </w:rPr>
              <w:t xml:space="preserve">District </w:t>
            </w:r>
            <w:r w:rsidR="007F3A8F">
              <w:rPr>
                <w:rFonts w:cs="Tahoma"/>
              </w:rPr>
              <w:t>e</w:t>
            </w:r>
            <w:r>
              <w:rPr>
                <w:rFonts w:cs="Tahoma"/>
              </w:rPr>
              <w:t>xpansion.</w:t>
            </w:r>
            <w:r w:rsidR="00E728F7">
              <w:rPr>
                <w:rFonts w:cs="Tahoma"/>
              </w:rPr>
              <w:t xml:space="preserve">  </w:t>
            </w:r>
            <w:r>
              <w:rPr>
                <w:rFonts w:cs="Tahoma"/>
              </w:rPr>
              <w:t xml:space="preserve">The session should last approximately </w:t>
            </w:r>
          </w:p>
          <w:p w:rsidR="00E728F7" w:rsidRDefault="00FC68A6" w:rsidP="00FC68A6">
            <w:pPr>
              <w:pStyle w:val="TableContents"/>
              <w:snapToGrid w:val="0"/>
              <w:spacing w:line="276" w:lineRule="auto"/>
              <w:rPr>
                <w:rFonts w:cs="Tahoma"/>
              </w:rPr>
            </w:pPr>
            <w:r>
              <w:rPr>
                <w:rFonts w:cs="Tahoma"/>
              </w:rPr>
              <w:t xml:space="preserve">            90 minutes.</w:t>
            </w:r>
          </w:p>
          <w:p w:rsidR="008366C9" w:rsidRDefault="008366C9" w:rsidP="00FC68A6">
            <w:pPr>
              <w:pStyle w:val="TableContents"/>
              <w:snapToGrid w:val="0"/>
              <w:spacing w:line="276" w:lineRule="auto"/>
              <w:rPr>
                <w:rFonts w:cs="Tahoma"/>
              </w:rPr>
            </w:pPr>
          </w:p>
          <w:p w:rsidR="008366C9" w:rsidRPr="008366C9" w:rsidRDefault="008366C9" w:rsidP="00FC68A6">
            <w:pPr>
              <w:pStyle w:val="TableContents"/>
              <w:snapToGrid w:val="0"/>
              <w:spacing w:line="276" w:lineRule="auto"/>
              <w:rPr>
                <w:rFonts w:cs="Tahoma"/>
              </w:rPr>
            </w:pPr>
            <w:r>
              <w:rPr>
                <w:rFonts w:cs="Tahoma"/>
              </w:rPr>
              <w:t xml:space="preserve">    </w:t>
            </w:r>
            <w:r w:rsidRPr="008366C9">
              <w:rPr>
                <w:rFonts w:cs="Tahoma"/>
                <w:b/>
                <w:i/>
              </w:rPr>
              <w:t>(8) Lighting of the Greens:</w:t>
            </w:r>
            <w:r>
              <w:rPr>
                <w:rFonts w:cs="Tahoma"/>
              </w:rPr>
              <w:t xml:space="preserve"> Nothing at this time</w:t>
            </w:r>
          </w:p>
        </w:tc>
        <w:tc>
          <w:tcPr>
            <w:tcW w:w="3165" w:type="dxa"/>
            <w:tcBorders>
              <w:left w:val="single" w:sz="1" w:space="0" w:color="000000"/>
              <w:right w:val="single" w:sz="1" w:space="0" w:color="000000"/>
            </w:tcBorders>
          </w:tcPr>
          <w:p w:rsidR="007F3A8F" w:rsidRDefault="007F3A8F" w:rsidP="00A526A0">
            <w:pPr>
              <w:pStyle w:val="TableContents"/>
              <w:snapToGrid w:val="0"/>
              <w:spacing w:line="276" w:lineRule="auto"/>
              <w:rPr>
                <w:rFonts w:cs="Tahoma"/>
                <w:b/>
                <w:i/>
              </w:rPr>
            </w:pPr>
          </w:p>
          <w:p w:rsidR="00B57462" w:rsidRDefault="00B57462" w:rsidP="00A526A0">
            <w:pPr>
              <w:pStyle w:val="TableContents"/>
              <w:snapToGrid w:val="0"/>
              <w:spacing w:line="276" w:lineRule="auto"/>
              <w:rPr>
                <w:rFonts w:cs="Tahoma"/>
              </w:rPr>
            </w:pPr>
            <w:r w:rsidRPr="008366C9">
              <w:rPr>
                <w:rFonts w:cs="Tahoma"/>
                <w:b/>
                <w:i/>
              </w:rPr>
              <w:t>(1)</w:t>
            </w:r>
            <w:r w:rsidRPr="00B57462">
              <w:rPr>
                <w:rFonts w:cs="Tahoma"/>
                <w:b/>
                <w:i/>
              </w:rPr>
              <w:t xml:space="preserve">Photo Contest </w:t>
            </w:r>
            <w:r w:rsidR="00907786" w:rsidRPr="00B57462">
              <w:rPr>
                <w:rFonts w:cs="Tahoma"/>
                <w:b/>
                <w:i/>
              </w:rPr>
              <w:t>-</w:t>
            </w:r>
            <w:r w:rsidR="00907786">
              <w:rPr>
                <w:rFonts w:cs="Tahoma"/>
              </w:rPr>
              <w:t xml:space="preserve"> Derreck</w:t>
            </w:r>
            <w:r w:rsidR="008346F8">
              <w:rPr>
                <w:rFonts w:cs="Tahoma"/>
              </w:rPr>
              <w:t xml:space="preserve"> Brown reported that Friday, August 17</w:t>
            </w:r>
            <w:r w:rsidR="008346F8" w:rsidRPr="008346F8">
              <w:rPr>
                <w:rFonts w:cs="Tahoma"/>
                <w:vertAlign w:val="superscript"/>
              </w:rPr>
              <w:t>th</w:t>
            </w:r>
            <w:r w:rsidR="008346F8">
              <w:rPr>
                <w:rFonts w:cs="Tahoma"/>
              </w:rPr>
              <w:t xml:space="preserve"> is the </w:t>
            </w:r>
            <w:r w:rsidR="00686AB5">
              <w:rPr>
                <w:rFonts w:cs="Tahoma"/>
              </w:rPr>
              <w:t>d</w:t>
            </w:r>
            <w:r w:rsidR="008346F8">
              <w:rPr>
                <w:rFonts w:cs="Tahoma"/>
              </w:rPr>
              <w:t>eadline for the Photo Contest.  Only two entries as of today have been sub</w:t>
            </w:r>
            <w:r w:rsidR="00907786">
              <w:rPr>
                <w:rFonts w:cs="Tahoma"/>
              </w:rPr>
              <w:t xml:space="preserve">mitted, so Lisa Schons and Derreck will put an update on Next Door, Face Book, put another Press Release in the OPL and place more Flyers around town.  They also talked with </w:t>
            </w:r>
            <w:r w:rsidR="007F3A8F">
              <w:rPr>
                <w:rFonts w:cs="Tahoma"/>
              </w:rPr>
              <w:t>T</w:t>
            </w:r>
            <w:r w:rsidR="00907786">
              <w:rPr>
                <w:rFonts w:cs="Tahoma"/>
              </w:rPr>
              <w:t>he Hub about having the Winners Party there in October.  The cost will be $75.00/hr. and available dates are the 2</w:t>
            </w:r>
            <w:r w:rsidR="00907786" w:rsidRPr="00907786">
              <w:rPr>
                <w:rFonts w:cs="Tahoma"/>
                <w:vertAlign w:val="superscript"/>
              </w:rPr>
              <w:t>nd</w:t>
            </w:r>
            <w:r w:rsidR="00907786">
              <w:rPr>
                <w:rFonts w:cs="Tahoma"/>
              </w:rPr>
              <w:t xml:space="preserve"> and 3</w:t>
            </w:r>
            <w:r w:rsidR="00907786" w:rsidRPr="00907786">
              <w:rPr>
                <w:rFonts w:cs="Tahoma"/>
                <w:vertAlign w:val="superscript"/>
              </w:rPr>
              <w:t>rd</w:t>
            </w:r>
            <w:r w:rsidR="00907786">
              <w:rPr>
                <w:rFonts w:cs="Tahoma"/>
              </w:rPr>
              <w:t>.  Derreck and Lisa Schons will meet again to finalize plans and then meet with Lisa at the Hub to finalize plans with her.  Mary Yount has been working with Derreck about placing the 12 winner’s photos in the windows downtown so it was decided that in late January they would go up so they could stay up longer and it would not be any cost to the HPC.</w:t>
            </w:r>
          </w:p>
          <w:p w:rsidR="00907786" w:rsidRPr="00B57462" w:rsidRDefault="00907786" w:rsidP="00A526A0">
            <w:pPr>
              <w:pStyle w:val="TableContents"/>
              <w:snapToGrid w:val="0"/>
              <w:spacing w:line="276" w:lineRule="auto"/>
              <w:rPr>
                <w:rFonts w:cs="Tahoma"/>
                <w:b/>
              </w:rPr>
            </w:pPr>
            <w:r>
              <w:rPr>
                <w:rFonts w:cs="Tahoma"/>
              </w:rPr>
              <w:t xml:space="preserve">Gary will touch base with the </w:t>
            </w:r>
            <w:r>
              <w:rPr>
                <w:rFonts w:cs="Tahoma"/>
              </w:rPr>
              <w:lastRenderedPageBreak/>
              <w:t>Print Shop at the Masonic Home about the cost of sma</w:t>
            </w:r>
            <w:r w:rsidR="004514EA">
              <w:rPr>
                <w:rFonts w:cs="Tahoma"/>
              </w:rPr>
              <w:t xml:space="preserve">ller pictures for us to have on </w:t>
            </w:r>
            <w:r>
              <w:rPr>
                <w:rFonts w:cs="Tahoma"/>
              </w:rPr>
              <w:t>display at the party in October.</w:t>
            </w:r>
          </w:p>
          <w:p w:rsidR="00B57462" w:rsidRDefault="00B57462" w:rsidP="00A526A0">
            <w:pPr>
              <w:pStyle w:val="TableContents"/>
              <w:snapToGrid w:val="0"/>
              <w:spacing w:line="276" w:lineRule="auto"/>
              <w:rPr>
                <w:rFonts w:cs="Tahoma"/>
              </w:rPr>
            </w:pPr>
          </w:p>
          <w:p w:rsidR="00B57462" w:rsidRDefault="00EA5B7C" w:rsidP="00EA5B7C">
            <w:pPr>
              <w:pStyle w:val="TableContents"/>
              <w:snapToGrid w:val="0"/>
              <w:spacing w:line="276" w:lineRule="auto"/>
              <w:rPr>
                <w:rFonts w:cs="Tahoma"/>
              </w:rPr>
            </w:pPr>
            <w:r>
              <w:rPr>
                <w:rFonts w:cs="Tahoma"/>
                <w:b/>
                <w:i/>
              </w:rPr>
              <w:t xml:space="preserve">(2)Public Ledger Articles: </w:t>
            </w:r>
            <w:r w:rsidR="000A2817">
              <w:rPr>
                <w:rFonts w:cs="Tahoma"/>
              </w:rPr>
              <w:t>Tony Armento will be writing on the economic benefits of the Historic District for the Public Ledger Article.</w:t>
            </w:r>
          </w:p>
          <w:p w:rsidR="00EA5B7C" w:rsidRDefault="00EA5B7C" w:rsidP="00A526A0">
            <w:pPr>
              <w:pStyle w:val="TableContents"/>
              <w:snapToGrid w:val="0"/>
              <w:spacing w:line="276" w:lineRule="auto"/>
              <w:rPr>
                <w:rFonts w:cs="Tahoma"/>
              </w:rPr>
            </w:pPr>
          </w:p>
          <w:p w:rsidR="00EA5B7C" w:rsidRDefault="00EA5B7C" w:rsidP="00EA5B7C">
            <w:pPr>
              <w:pStyle w:val="TableContents"/>
              <w:snapToGrid w:val="0"/>
              <w:spacing w:line="276" w:lineRule="auto"/>
              <w:rPr>
                <w:rFonts w:cs="Tahoma"/>
              </w:rPr>
            </w:pPr>
            <w:r>
              <w:rPr>
                <w:rFonts w:cs="Tahoma"/>
              </w:rPr>
              <w:t>(3</w:t>
            </w:r>
            <w:r w:rsidRPr="00EA5B7C">
              <w:rPr>
                <w:rFonts w:cs="Tahoma"/>
                <w:b/>
                <w:i/>
              </w:rPr>
              <w:t>)Welcoming Program Activities</w:t>
            </w:r>
            <w:r>
              <w:rPr>
                <w:rFonts w:cs="Tahoma"/>
                <w:b/>
                <w:i/>
              </w:rPr>
              <w:t xml:space="preserve">: </w:t>
            </w:r>
            <w:r>
              <w:rPr>
                <w:rFonts w:cs="Tahoma"/>
              </w:rPr>
              <w:t xml:space="preserve">Gary reported that the Lewis House on Main Street </w:t>
            </w:r>
            <w:r w:rsidR="007F3A8F">
              <w:rPr>
                <w:rFonts w:cs="Tahoma"/>
              </w:rPr>
              <w:t>was sold.</w:t>
            </w:r>
          </w:p>
          <w:p w:rsidR="00F62305" w:rsidRDefault="00F62305" w:rsidP="00EA5B7C">
            <w:pPr>
              <w:pStyle w:val="TableContents"/>
              <w:snapToGrid w:val="0"/>
              <w:spacing w:line="276" w:lineRule="auto"/>
              <w:rPr>
                <w:rFonts w:cs="Tahoma"/>
              </w:rPr>
            </w:pPr>
          </w:p>
          <w:p w:rsidR="00F62305" w:rsidRDefault="00F62305" w:rsidP="00EA5B7C">
            <w:pPr>
              <w:pStyle w:val="TableContents"/>
              <w:snapToGrid w:val="0"/>
              <w:spacing w:line="276" w:lineRule="auto"/>
              <w:rPr>
                <w:rFonts w:cs="Tahoma"/>
              </w:rPr>
            </w:pPr>
            <w:r w:rsidRPr="008366C9">
              <w:rPr>
                <w:rFonts w:cs="Tahoma"/>
                <w:b/>
                <w:i/>
              </w:rPr>
              <w:t>(4</w:t>
            </w:r>
            <w:r>
              <w:rPr>
                <w:rFonts w:cs="Tahoma"/>
              </w:rPr>
              <w:t>)</w:t>
            </w:r>
            <w:r w:rsidRPr="00F62305">
              <w:rPr>
                <w:rFonts w:cs="Tahoma"/>
                <w:b/>
                <w:i/>
              </w:rPr>
              <w:t>Property of the Month:</w:t>
            </w:r>
            <w:r>
              <w:rPr>
                <w:rFonts w:cs="Tahoma"/>
                <w:b/>
                <w:i/>
              </w:rPr>
              <w:t xml:space="preserve"> </w:t>
            </w:r>
            <w:r w:rsidRPr="00F62305">
              <w:rPr>
                <w:rFonts w:cs="Tahoma"/>
              </w:rPr>
              <w:t>Gary</w:t>
            </w:r>
            <w:r>
              <w:rPr>
                <w:rFonts w:cs="Tahoma"/>
                <w:b/>
                <w:i/>
              </w:rPr>
              <w:t xml:space="preserve"> </w:t>
            </w:r>
            <w:r>
              <w:rPr>
                <w:rFonts w:cs="Tahoma"/>
              </w:rPr>
              <w:t xml:space="preserve">wrote a piece on the </w:t>
            </w:r>
            <w:r w:rsidRPr="00F62305">
              <w:rPr>
                <w:rFonts w:cs="Tahoma"/>
                <w:b/>
                <w:i/>
              </w:rPr>
              <w:t>Villa</w:t>
            </w:r>
            <w:r>
              <w:rPr>
                <w:rFonts w:cs="Tahoma"/>
              </w:rPr>
              <w:t xml:space="preserve"> for this month’s “This Ol</w:t>
            </w:r>
            <w:r w:rsidR="007F3A8F">
              <w:rPr>
                <w:rFonts w:cs="Tahoma"/>
              </w:rPr>
              <w:t>d</w:t>
            </w:r>
            <w:r>
              <w:rPr>
                <w:rFonts w:cs="Tahoma"/>
              </w:rPr>
              <w:t xml:space="preserve"> House in Oxford” to be published in the OPL.  The HPC chose 213 High Street for next month’s Property of the Month.</w:t>
            </w:r>
          </w:p>
          <w:p w:rsidR="00516E22" w:rsidRDefault="00516E22" w:rsidP="00EA5B7C">
            <w:pPr>
              <w:pStyle w:val="TableContents"/>
              <w:snapToGrid w:val="0"/>
              <w:spacing w:line="276" w:lineRule="auto"/>
              <w:rPr>
                <w:rFonts w:cs="Tahoma"/>
              </w:rPr>
            </w:pPr>
          </w:p>
          <w:p w:rsidR="00C519A9" w:rsidRDefault="00C519A9" w:rsidP="00EA5B7C">
            <w:pPr>
              <w:pStyle w:val="TableContents"/>
              <w:snapToGrid w:val="0"/>
              <w:spacing w:line="276" w:lineRule="auto"/>
              <w:rPr>
                <w:rFonts w:cs="Tahoma"/>
                <w:b/>
                <w:i/>
              </w:rPr>
            </w:pPr>
          </w:p>
          <w:p w:rsidR="00360344" w:rsidRPr="00360344" w:rsidRDefault="00360344" w:rsidP="00EA5B7C">
            <w:pPr>
              <w:pStyle w:val="TableContents"/>
              <w:snapToGrid w:val="0"/>
              <w:spacing w:line="276" w:lineRule="auto"/>
              <w:rPr>
                <w:rFonts w:cs="Tahoma"/>
                <w:b/>
                <w:i/>
              </w:rPr>
            </w:pPr>
            <w:r w:rsidRPr="008366C9">
              <w:rPr>
                <w:rFonts w:cs="Tahoma"/>
                <w:b/>
                <w:i/>
              </w:rPr>
              <w:t>(5)</w:t>
            </w:r>
            <w:r w:rsidRPr="00360344">
              <w:rPr>
                <w:rFonts w:cs="Tahoma"/>
                <w:b/>
                <w:i/>
              </w:rPr>
              <w:t>Re-start of Historic District Walking Tours</w:t>
            </w:r>
            <w:r w:rsidRPr="00360344">
              <w:rPr>
                <w:rFonts w:cs="Tahoma"/>
              </w:rPr>
              <w:t>: Nothing at this</w:t>
            </w:r>
            <w:r>
              <w:rPr>
                <w:rFonts w:cs="Tahoma"/>
                <w:b/>
                <w:i/>
              </w:rPr>
              <w:t xml:space="preserve"> </w:t>
            </w:r>
            <w:r w:rsidRPr="00360344">
              <w:rPr>
                <w:rFonts w:cs="Tahoma"/>
              </w:rPr>
              <w:t>time</w:t>
            </w:r>
          </w:p>
          <w:p w:rsidR="007F3A8F" w:rsidRDefault="007F3A8F" w:rsidP="00EA5B7C">
            <w:pPr>
              <w:pStyle w:val="TableContents"/>
              <w:snapToGrid w:val="0"/>
              <w:spacing w:line="276" w:lineRule="auto"/>
              <w:rPr>
                <w:rFonts w:cs="Tahoma"/>
              </w:rPr>
            </w:pPr>
          </w:p>
          <w:p w:rsidR="00360344" w:rsidRPr="00360344" w:rsidRDefault="00360344" w:rsidP="00360344">
            <w:pPr>
              <w:pStyle w:val="TableContents"/>
              <w:snapToGrid w:val="0"/>
              <w:spacing w:line="276" w:lineRule="auto"/>
              <w:rPr>
                <w:rFonts w:cs="Tahoma"/>
              </w:rPr>
            </w:pPr>
            <w:r w:rsidRPr="008366C9">
              <w:rPr>
                <w:rFonts w:cs="Tahoma"/>
                <w:b/>
                <w:i/>
              </w:rPr>
              <w:lastRenderedPageBreak/>
              <w:t>(6)</w:t>
            </w:r>
            <w:r w:rsidRPr="00360344">
              <w:rPr>
                <w:rFonts w:cs="Tahoma"/>
                <w:b/>
                <w:i/>
              </w:rPr>
              <w:t>Online inventory of properties:</w:t>
            </w:r>
            <w:r>
              <w:rPr>
                <w:rFonts w:cs="Tahoma"/>
              </w:rPr>
              <w:t xml:space="preserve"> Nothing at this time</w:t>
            </w:r>
          </w:p>
          <w:p w:rsidR="007F3A8F" w:rsidRDefault="007F3A8F" w:rsidP="008366C9">
            <w:pPr>
              <w:pStyle w:val="TableContents"/>
              <w:snapToGrid w:val="0"/>
              <w:spacing w:line="276" w:lineRule="auto"/>
              <w:rPr>
                <w:rFonts w:cs="Tahoma"/>
                <w:b/>
              </w:rPr>
            </w:pPr>
          </w:p>
          <w:p w:rsidR="00C01BC1" w:rsidRDefault="00E728F7" w:rsidP="008366C9">
            <w:pPr>
              <w:pStyle w:val="TableContents"/>
              <w:snapToGrid w:val="0"/>
              <w:spacing w:line="276" w:lineRule="auto"/>
              <w:rPr>
                <w:rFonts w:cs="Tahoma"/>
              </w:rPr>
            </w:pPr>
            <w:r w:rsidRPr="008366C9">
              <w:rPr>
                <w:rFonts w:cs="Tahoma"/>
                <w:b/>
              </w:rPr>
              <w:t>(7</w:t>
            </w:r>
            <w:r w:rsidRPr="008366C9">
              <w:rPr>
                <w:rFonts w:cs="Tahoma"/>
                <w:b/>
                <w:i/>
              </w:rPr>
              <w:t>)</w:t>
            </w:r>
            <w:r w:rsidRPr="00E728F7">
              <w:rPr>
                <w:rFonts w:cs="Tahoma"/>
                <w:b/>
                <w:i/>
              </w:rPr>
              <w:t xml:space="preserve"> Regional Education Event</w:t>
            </w:r>
            <w:r>
              <w:rPr>
                <w:rFonts w:cs="Tahoma"/>
              </w:rPr>
              <w:t>:</w:t>
            </w:r>
            <w:r w:rsidR="00FC68A6">
              <w:rPr>
                <w:rFonts w:cs="Tahoma"/>
              </w:rPr>
              <w:t xml:space="preserve"> Tony distributed the list from Amber Stim</w:t>
            </w:r>
            <w:r w:rsidR="007F3A8F">
              <w:rPr>
                <w:rFonts w:cs="Tahoma"/>
              </w:rPr>
              <w:t>p</w:t>
            </w:r>
            <w:r w:rsidR="00FC68A6">
              <w:rPr>
                <w:rFonts w:cs="Tahoma"/>
              </w:rPr>
              <w:t>son on topics to choose for our event on Nov. 15</w:t>
            </w:r>
            <w:r w:rsidR="00FC68A6" w:rsidRPr="00FC68A6">
              <w:rPr>
                <w:rFonts w:cs="Tahoma"/>
                <w:vertAlign w:val="superscript"/>
              </w:rPr>
              <w:t>th</w:t>
            </w:r>
            <w:r w:rsidR="00FC68A6">
              <w:rPr>
                <w:rFonts w:cs="Tahoma"/>
              </w:rPr>
              <w:t>.</w:t>
            </w:r>
            <w:r w:rsidR="008366C9">
              <w:rPr>
                <w:rFonts w:cs="Tahoma"/>
              </w:rPr>
              <w:t xml:space="preserve">  It was decided that the session would be on building codes and tax credits and how it affects historic properties with time left for Q&amp;A</w:t>
            </w:r>
            <w:r w:rsidR="007F3A8F">
              <w:rPr>
                <w:rFonts w:cs="Tahoma"/>
              </w:rPr>
              <w:t xml:space="preserve">.  The Historic </w:t>
            </w:r>
            <w:r w:rsidR="008366C9">
              <w:rPr>
                <w:rFonts w:cs="Tahoma"/>
              </w:rPr>
              <w:t xml:space="preserve">District </w:t>
            </w:r>
            <w:r w:rsidR="007F3A8F">
              <w:rPr>
                <w:rFonts w:cs="Tahoma"/>
              </w:rPr>
              <w:t>e</w:t>
            </w:r>
            <w:r w:rsidR="008366C9">
              <w:rPr>
                <w:rFonts w:cs="Tahoma"/>
              </w:rPr>
              <w:t xml:space="preserve">xpansion </w:t>
            </w:r>
            <w:r w:rsidR="007F3A8F">
              <w:rPr>
                <w:rFonts w:cs="Tahoma"/>
              </w:rPr>
              <w:t>will also be announced</w:t>
            </w:r>
            <w:r w:rsidR="008366C9">
              <w:rPr>
                <w:rFonts w:cs="Tahoma"/>
              </w:rPr>
              <w:t>.</w:t>
            </w:r>
          </w:p>
          <w:p w:rsidR="008366C9" w:rsidRDefault="008366C9" w:rsidP="008366C9">
            <w:pPr>
              <w:pStyle w:val="TableContents"/>
              <w:snapToGrid w:val="0"/>
              <w:spacing w:line="276" w:lineRule="auto"/>
              <w:rPr>
                <w:rFonts w:cs="Tahoma"/>
              </w:rPr>
            </w:pPr>
          </w:p>
          <w:p w:rsidR="00414C24" w:rsidRDefault="00414C24" w:rsidP="008366C9">
            <w:pPr>
              <w:pStyle w:val="TableContents"/>
              <w:snapToGrid w:val="0"/>
              <w:spacing w:line="276" w:lineRule="auto"/>
              <w:rPr>
                <w:rFonts w:cs="Tahoma"/>
              </w:rPr>
            </w:pPr>
          </w:p>
          <w:p w:rsidR="008366C9" w:rsidRDefault="008366C9" w:rsidP="008366C9">
            <w:pPr>
              <w:pStyle w:val="TableContents"/>
              <w:snapToGrid w:val="0"/>
              <w:spacing w:line="276" w:lineRule="auto"/>
              <w:rPr>
                <w:rFonts w:cs="Tahoma"/>
                <w:b/>
                <w:i/>
              </w:rPr>
            </w:pPr>
            <w:r>
              <w:rPr>
                <w:rFonts w:cs="Tahoma"/>
              </w:rPr>
              <w:t>(</w:t>
            </w:r>
            <w:r w:rsidRPr="008366C9">
              <w:rPr>
                <w:rFonts w:cs="Tahoma"/>
                <w:b/>
                <w:i/>
              </w:rPr>
              <w:t>8) Lighting of the Greens:</w:t>
            </w:r>
          </w:p>
          <w:p w:rsidR="008366C9" w:rsidRPr="008366C9" w:rsidRDefault="008366C9" w:rsidP="008366C9">
            <w:pPr>
              <w:pStyle w:val="TableContents"/>
              <w:snapToGrid w:val="0"/>
              <w:spacing w:line="276" w:lineRule="auto"/>
              <w:rPr>
                <w:rFonts w:cs="Tahoma"/>
              </w:rPr>
            </w:pPr>
            <w:r>
              <w:rPr>
                <w:rFonts w:cs="Tahoma"/>
                <w:b/>
                <w:i/>
              </w:rPr>
              <w:t xml:space="preserve">  </w:t>
            </w:r>
            <w:r>
              <w:rPr>
                <w:rFonts w:cs="Tahoma"/>
              </w:rPr>
              <w:t xml:space="preserve">    Nothing at this time</w:t>
            </w:r>
          </w:p>
        </w:tc>
      </w:tr>
      <w:tr w:rsidR="00686AB5" w:rsidTr="00A526A0">
        <w:trPr>
          <w:trHeight w:val="361"/>
        </w:trPr>
        <w:tc>
          <w:tcPr>
            <w:tcW w:w="2564" w:type="dxa"/>
            <w:tcBorders>
              <w:left w:val="single" w:sz="1" w:space="0" w:color="000000"/>
              <w:bottom w:val="single" w:sz="1" w:space="0" w:color="000000"/>
            </w:tcBorders>
          </w:tcPr>
          <w:p w:rsidR="00686AB5" w:rsidRDefault="00686AB5" w:rsidP="00A526A0">
            <w:pPr>
              <w:pStyle w:val="TableContents"/>
              <w:snapToGrid w:val="0"/>
              <w:spacing w:line="276" w:lineRule="auto"/>
              <w:rPr>
                <w:rFonts w:cs="Tahoma"/>
                <w:b/>
              </w:rPr>
            </w:pPr>
          </w:p>
        </w:tc>
        <w:tc>
          <w:tcPr>
            <w:tcW w:w="8023" w:type="dxa"/>
            <w:tcBorders>
              <w:left w:val="single" w:sz="1" w:space="0" w:color="000000"/>
              <w:bottom w:val="single" w:sz="1" w:space="0" w:color="000000"/>
            </w:tcBorders>
          </w:tcPr>
          <w:p w:rsidR="00686AB5" w:rsidRDefault="00686AB5" w:rsidP="00A526A0">
            <w:pPr>
              <w:pStyle w:val="TableContents"/>
              <w:snapToGrid w:val="0"/>
              <w:spacing w:line="276" w:lineRule="auto"/>
              <w:rPr>
                <w:rFonts w:cs="Tahoma"/>
              </w:rPr>
            </w:pPr>
          </w:p>
        </w:tc>
        <w:tc>
          <w:tcPr>
            <w:tcW w:w="3165" w:type="dxa"/>
            <w:tcBorders>
              <w:left w:val="single" w:sz="1" w:space="0" w:color="000000"/>
              <w:bottom w:val="single" w:sz="1" w:space="0" w:color="000000"/>
              <w:right w:val="single" w:sz="1" w:space="0" w:color="000000"/>
            </w:tcBorders>
          </w:tcPr>
          <w:p w:rsidR="00686AB5" w:rsidRDefault="00686AB5" w:rsidP="00A526A0">
            <w:pPr>
              <w:pStyle w:val="TableContents"/>
              <w:snapToGrid w:val="0"/>
              <w:spacing w:line="276" w:lineRule="auto"/>
              <w:rPr>
                <w:rFonts w:cs="Tahoma"/>
              </w:rPr>
            </w:pPr>
          </w:p>
        </w:tc>
      </w:tr>
    </w:tbl>
    <w:p w:rsidR="000A2817" w:rsidRDefault="000A2817">
      <w:pPr>
        <w:rPr>
          <w:b/>
          <w:sz w:val="28"/>
          <w:szCs w:val="28"/>
          <w:u w:val="single"/>
        </w:rPr>
      </w:pPr>
    </w:p>
    <w:p w:rsidR="000A2817" w:rsidRDefault="000A2817">
      <w:pPr>
        <w:rPr>
          <w:b/>
          <w:sz w:val="28"/>
          <w:szCs w:val="28"/>
          <w:u w:val="single"/>
        </w:rPr>
      </w:pPr>
    </w:p>
    <w:p w:rsidR="00344A96" w:rsidRPr="00344A96" w:rsidRDefault="00344A96">
      <w:pPr>
        <w:rPr>
          <w:b/>
          <w:sz w:val="28"/>
          <w:szCs w:val="28"/>
          <w:u w:val="single"/>
        </w:rPr>
      </w:pPr>
      <w:r w:rsidRPr="00344A96">
        <w:rPr>
          <w:b/>
          <w:sz w:val="28"/>
          <w:szCs w:val="28"/>
          <w:u w:val="single"/>
        </w:rPr>
        <w:t>COA APPLICATION REVIEW</w:t>
      </w:r>
      <w:r w:rsidR="00A773C7">
        <w:rPr>
          <w:b/>
          <w:sz w:val="28"/>
          <w:szCs w:val="28"/>
          <w:u w:val="single"/>
        </w:rPr>
        <w:t xml:space="preserve"> #1</w:t>
      </w:r>
      <w:r w:rsidR="00756A96">
        <w:rPr>
          <w:b/>
          <w:sz w:val="28"/>
          <w:szCs w:val="28"/>
          <w:u w:val="single"/>
        </w:rPr>
        <w:t>:</w:t>
      </w:r>
      <w:r w:rsidR="008366C9">
        <w:rPr>
          <w:b/>
          <w:sz w:val="28"/>
          <w:szCs w:val="28"/>
          <w:u w:val="single"/>
        </w:rPr>
        <w:t xml:space="preserve">    </w:t>
      </w:r>
      <w:r w:rsidR="00756A96">
        <w:rPr>
          <w:b/>
          <w:sz w:val="28"/>
          <w:szCs w:val="28"/>
          <w:u w:val="single"/>
        </w:rPr>
        <w:t xml:space="preserve"> </w:t>
      </w:r>
      <w:r w:rsidR="00756A96" w:rsidRPr="008366C9">
        <w:rPr>
          <w:b/>
          <w:i/>
          <w:sz w:val="28"/>
          <w:szCs w:val="28"/>
          <w:u w:val="single"/>
        </w:rPr>
        <w:t>There were none at this time.</w:t>
      </w:r>
    </w:p>
    <w:p w:rsidR="00C6268A" w:rsidRDefault="00C6268A"/>
    <w:p w:rsidR="00F27BE3" w:rsidRPr="00ED522A" w:rsidRDefault="00F27BE3" w:rsidP="00C75BCB">
      <w:pPr>
        <w:rPr>
          <w:rFonts w:ascii="Arial Black" w:hAnsi="Arial Black" w:cs="Tahoma"/>
          <w:b/>
          <w:spacing w:val="40"/>
          <w:u w:val="single"/>
        </w:rPr>
      </w:pPr>
      <w:r>
        <w:rPr>
          <w:rFonts w:cs="Tahoma"/>
          <w:b/>
          <w:spacing w:val="40"/>
          <w:sz w:val="28"/>
          <w:szCs w:val="28"/>
          <w:u w:val="single"/>
        </w:rPr>
        <w:t>Summary of Approved Minor Works</w:t>
      </w:r>
      <w:r w:rsidR="009B56E0">
        <w:rPr>
          <w:rFonts w:cs="Tahoma"/>
          <w:b/>
          <w:spacing w:val="40"/>
          <w:sz w:val="28"/>
          <w:szCs w:val="28"/>
          <w:u w:val="single"/>
        </w:rPr>
        <w:t xml:space="preserve">: </w:t>
      </w:r>
      <w:r w:rsidR="009B56E0" w:rsidRPr="00ED522A">
        <w:rPr>
          <w:rFonts w:ascii="Baskerville Old Face" w:hAnsi="Baskerville Old Face" w:cs="Tahoma"/>
          <w:b/>
          <w:i/>
          <w:spacing w:val="40"/>
          <w:u w:val="single"/>
        </w:rPr>
        <w:t>There were none at this time.</w:t>
      </w:r>
    </w:p>
    <w:p w:rsidR="003F150C" w:rsidRPr="00ED522A" w:rsidRDefault="003F150C" w:rsidP="00C75BCB">
      <w:pPr>
        <w:rPr>
          <w:b/>
          <w:i/>
          <w:spacing w:val="40"/>
          <w:u w:val="single"/>
        </w:rPr>
      </w:pPr>
    </w:p>
    <w:p w:rsidR="003F150C" w:rsidRPr="00ED522A" w:rsidRDefault="003F150C" w:rsidP="00C75BCB">
      <w:pPr>
        <w:rPr>
          <w:rFonts w:cs="Tahoma"/>
          <w:b/>
          <w:spacing w:val="40"/>
          <w:u w:val="single"/>
        </w:rPr>
      </w:pPr>
      <w:r>
        <w:rPr>
          <w:rFonts w:cs="Tahoma"/>
          <w:b/>
          <w:spacing w:val="40"/>
          <w:sz w:val="28"/>
          <w:szCs w:val="28"/>
          <w:u w:val="single"/>
        </w:rPr>
        <w:t>COA Renewal</w:t>
      </w:r>
      <w:r w:rsidR="00756A96">
        <w:rPr>
          <w:rFonts w:cs="Tahoma"/>
          <w:b/>
          <w:spacing w:val="40"/>
          <w:sz w:val="28"/>
          <w:szCs w:val="28"/>
          <w:u w:val="single"/>
        </w:rPr>
        <w:t xml:space="preserve">: </w:t>
      </w:r>
      <w:r w:rsidR="00756A96" w:rsidRPr="00ED522A">
        <w:rPr>
          <w:rFonts w:ascii="Baskerville Old Face" w:hAnsi="Baskerville Old Face" w:cs="Tahoma"/>
          <w:b/>
          <w:i/>
          <w:spacing w:val="40"/>
          <w:u w:val="single"/>
        </w:rPr>
        <w:t>None</w:t>
      </w:r>
      <w:r w:rsidR="009B56E0" w:rsidRPr="00ED522A">
        <w:rPr>
          <w:rFonts w:ascii="Baskerville Old Face" w:hAnsi="Baskerville Old Face" w:cs="Tahoma"/>
          <w:b/>
          <w:i/>
          <w:spacing w:val="40"/>
          <w:u w:val="single"/>
        </w:rPr>
        <w:t xml:space="preserve"> at this time</w:t>
      </w:r>
    </w:p>
    <w:p w:rsidR="003F150C" w:rsidRPr="00ED522A" w:rsidRDefault="003F150C" w:rsidP="00C75BCB">
      <w:pPr>
        <w:rPr>
          <w:rFonts w:ascii="Arial Black" w:hAnsi="Arial Black" w:cs="Tahoma"/>
          <w:b/>
          <w:spacing w:val="40"/>
          <w:sz w:val="28"/>
          <w:szCs w:val="28"/>
          <w:u w:val="single"/>
        </w:rPr>
      </w:pPr>
    </w:p>
    <w:p w:rsidR="003F150C" w:rsidRPr="00ED522A" w:rsidRDefault="008E2C24" w:rsidP="00C75BCB">
      <w:pPr>
        <w:rPr>
          <w:spacing w:val="40"/>
          <w:sz w:val="28"/>
          <w:szCs w:val="28"/>
        </w:rPr>
      </w:pPr>
      <w:r>
        <w:rPr>
          <w:rFonts w:cs="Tahoma"/>
          <w:b/>
          <w:spacing w:val="40"/>
          <w:sz w:val="28"/>
          <w:szCs w:val="28"/>
          <w:u w:val="single"/>
        </w:rPr>
        <w:t>Demolition by Neglect</w:t>
      </w:r>
      <w:r w:rsidR="00756A96">
        <w:rPr>
          <w:rFonts w:cs="Tahoma"/>
          <w:b/>
          <w:spacing w:val="40"/>
          <w:sz w:val="28"/>
          <w:szCs w:val="28"/>
          <w:u w:val="single"/>
        </w:rPr>
        <w:t xml:space="preserve">: </w:t>
      </w:r>
      <w:r w:rsidR="00756A96" w:rsidRPr="00ED522A">
        <w:rPr>
          <w:rFonts w:ascii="Baskerville Old Face" w:hAnsi="Baskerville Old Face" w:cs="Tahoma"/>
          <w:b/>
          <w:i/>
          <w:spacing w:val="40"/>
          <w:u w:val="single"/>
        </w:rPr>
        <w:t>There are none at this time.</w:t>
      </w:r>
    </w:p>
    <w:p w:rsidR="008E2C24" w:rsidRDefault="008E2C24" w:rsidP="00AB5BD2">
      <w:pPr>
        <w:suppressAutoHyphens w:val="0"/>
        <w:rPr>
          <w:rFonts w:cs="Tahoma"/>
          <w:b/>
          <w:spacing w:val="40"/>
          <w:sz w:val="28"/>
          <w:szCs w:val="28"/>
          <w:u w:val="single"/>
        </w:rPr>
      </w:pPr>
    </w:p>
    <w:p w:rsidR="00AB5BD2" w:rsidRDefault="00AB5BD2" w:rsidP="00AB5BD2">
      <w:pPr>
        <w:suppressAutoHyphens w:val="0"/>
        <w:rPr>
          <w:rFonts w:cs="Tahoma"/>
          <w:b/>
          <w:spacing w:val="40"/>
          <w:sz w:val="28"/>
          <w:szCs w:val="28"/>
          <w:u w:val="single"/>
        </w:rPr>
      </w:pPr>
    </w:p>
    <w:p w:rsidR="00C75BCB" w:rsidRPr="00AF0408" w:rsidRDefault="00C75BCB" w:rsidP="00C75BCB">
      <w:pPr>
        <w:rPr>
          <w:rFonts w:cs="Tahoma"/>
          <w:b/>
          <w:spacing w:val="40"/>
          <w:sz w:val="28"/>
          <w:szCs w:val="28"/>
          <w:u w:val="single"/>
        </w:rPr>
      </w:pPr>
      <w:r>
        <w:rPr>
          <w:rFonts w:cs="Tahoma"/>
          <w:b/>
          <w:spacing w:val="40"/>
          <w:sz w:val="28"/>
          <w:szCs w:val="28"/>
          <w:u w:val="single"/>
        </w:rPr>
        <w:lastRenderedPageBreak/>
        <w:t xml:space="preserve">New </w:t>
      </w:r>
      <w:r w:rsidRPr="00AF0408">
        <w:rPr>
          <w:rFonts w:cs="Tahoma"/>
          <w:b/>
          <w:spacing w:val="40"/>
          <w:sz w:val="28"/>
          <w:szCs w:val="28"/>
          <w:u w:val="single"/>
        </w:rPr>
        <w:t>Business</w:t>
      </w:r>
    </w:p>
    <w:p w:rsidR="00C75BCB" w:rsidRDefault="00C75BCB" w:rsidP="00C75BCB">
      <w:pPr>
        <w:rPr>
          <w:rFonts w:ascii="University Std Roman" w:hAnsi="University Std Roman" w:cs="Tahoma"/>
          <w:b/>
          <w:spacing w:val="40"/>
        </w:rPr>
      </w:pPr>
      <w:r>
        <w:rPr>
          <w:rFonts w:cs="Tahoma"/>
          <w:spacing w:val="40"/>
          <w:sz w:val="28"/>
          <w:szCs w:val="28"/>
        </w:rPr>
        <w:t xml:space="preserve">          </w:t>
      </w:r>
    </w:p>
    <w:tbl>
      <w:tblPr>
        <w:tblW w:w="13752" w:type="dxa"/>
        <w:tblInd w:w="-169" w:type="dxa"/>
        <w:tblLayout w:type="fixed"/>
        <w:tblCellMar>
          <w:top w:w="55" w:type="dxa"/>
          <w:left w:w="55" w:type="dxa"/>
          <w:bottom w:w="55" w:type="dxa"/>
          <w:right w:w="55" w:type="dxa"/>
        </w:tblCellMar>
        <w:tblLook w:val="0020" w:firstRow="1" w:lastRow="0" w:firstColumn="0" w:lastColumn="0" w:noHBand="0" w:noVBand="0"/>
      </w:tblPr>
      <w:tblGrid>
        <w:gridCol w:w="2537"/>
        <w:gridCol w:w="4094"/>
        <w:gridCol w:w="3712"/>
        <w:gridCol w:w="129"/>
        <w:gridCol w:w="3130"/>
        <w:gridCol w:w="150"/>
      </w:tblGrid>
      <w:tr w:rsidR="00C75BCB" w:rsidTr="00A01CDF">
        <w:trPr>
          <w:gridAfter w:val="1"/>
          <w:wAfter w:w="150" w:type="dxa"/>
          <w:trHeight w:val="225"/>
        </w:trPr>
        <w:tc>
          <w:tcPr>
            <w:tcW w:w="2537" w:type="dxa"/>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Topic</w:t>
            </w:r>
          </w:p>
        </w:tc>
        <w:tc>
          <w:tcPr>
            <w:tcW w:w="7935" w:type="dxa"/>
            <w:gridSpan w:val="3"/>
            <w:tcBorders>
              <w:top w:val="single" w:sz="1" w:space="0" w:color="000000"/>
              <w:left w:val="single" w:sz="1" w:space="0" w:color="000000"/>
              <w:bottom w:val="single" w:sz="1" w:space="0" w:color="000000"/>
            </w:tcBorders>
          </w:tcPr>
          <w:p w:rsidR="00C75BCB" w:rsidRDefault="00C75BCB"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Discussion</w:t>
            </w:r>
          </w:p>
        </w:tc>
        <w:tc>
          <w:tcPr>
            <w:tcW w:w="3130" w:type="dxa"/>
            <w:tcBorders>
              <w:top w:val="single" w:sz="1" w:space="0" w:color="000000"/>
              <w:left w:val="single" w:sz="1" w:space="0" w:color="000000"/>
              <w:bottom w:val="single" w:sz="1" w:space="0" w:color="000000"/>
              <w:right w:val="single" w:sz="1" w:space="0" w:color="000000"/>
            </w:tcBorders>
          </w:tcPr>
          <w:p w:rsidR="00C75BCB" w:rsidRDefault="009367E7" w:rsidP="00DC5712">
            <w:pPr>
              <w:pStyle w:val="TableContents"/>
              <w:snapToGrid w:val="0"/>
              <w:jc w:val="center"/>
              <w:rPr>
                <w:rFonts w:ascii="Arial Black" w:hAnsi="Arial Black" w:cs="Tahoma"/>
                <w:b/>
                <w:bCs/>
                <w:sz w:val="32"/>
                <w:szCs w:val="32"/>
              </w:rPr>
            </w:pPr>
            <w:r>
              <w:rPr>
                <w:rFonts w:ascii="Arial Black" w:hAnsi="Arial Black" w:cs="Tahoma"/>
                <w:b/>
                <w:bCs/>
                <w:sz w:val="32"/>
                <w:szCs w:val="32"/>
              </w:rPr>
              <w:t>Outcome</w:t>
            </w:r>
          </w:p>
        </w:tc>
      </w:tr>
      <w:tr w:rsidR="00C75BCB" w:rsidTr="00A01CDF">
        <w:trPr>
          <w:gridAfter w:val="1"/>
          <w:wAfter w:w="150" w:type="dxa"/>
          <w:trHeight w:val="361"/>
        </w:trPr>
        <w:tc>
          <w:tcPr>
            <w:tcW w:w="2537" w:type="dxa"/>
            <w:tcBorders>
              <w:left w:val="single" w:sz="1" w:space="0" w:color="000000"/>
              <w:bottom w:val="single" w:sz="1" w:space="0" w:color="000000"/>
            </w:tcBorders>
          </w:tcPr>
          <w:p w:rsidR="00C75BCB" w:rsidRDefault="00C12D7C" w:rsidP="00C12D7C">
            <w:pPr>
              <w:pStyle w:val="TableContents"/>
              <w:snapToGrid w:val="0"/>
              <w:spacing w:line="276" w:lineRule="auto"/>
              <w:jc w:val="center"/>
              <w:rPr>
                <w:rFonts w:cs="Tahoma"/>
                <w:b/>
              </w:rPr>
            </w:pPr>
            <w:r>
              <w:rPr>
                <w:rFonts w:cs="Tahoma"/>
                <w:b/>
              </w:rPr>
              <w:t>Losing Track of Issues not addressed in our Guidelines</w:t>
            </w:r>
          </w:p>
          <w:p w:rsidR="00C75BCB" w:rsidRDefault="00C75BCB" w:rsidP="00DC5712">
            <w:pPr>
              <w:pStyle w:val="TableContents"/>
              <w:snapToGrid w:val="0"/>
              <w:spacing w:line="276" w:lineRule="auto"/>
              <w:rPr>
                <w:rFonts w:cs="Tahoma"/>
                <w:b/>
              </w:rPr>
            </w:pPr>
          </w:p>
          <w:p w:rsidR="00C75BCB" w:rsidRDefault="00C75BCB" w:rsidP="00DC5712">
            <w:pPr>
              <w:pStyle w:val="TableContents"/>
              <w:snapToGrid w:val="0"/>
              <w:spacing w:line="276" w:lineRule="auto"/>
              <w:rPr>
                <w:rFonts w:cs="Tahoma"/>
                <w:b/>
              </w:rPr>
            </w:pPr>
          </w:p>
          <w:p w:rsidR="00C75BCB" w:rsidRPr="003560FB" w:rsidRDefault="00C75BCB" w:rsidP="00DC5712">
            <w:pPr>
              <w:pStyle w:val="TableContents"/>
              <w:snapToGrid w:val="0"/>
              <w:spacing w:line="276" w:lineRule="auto"/>
              <w:rPr>
                <w:rFonts w:cs="Tahoma"/>
                <w:b/>
              </w:rPr>
            </w:pPr>
          </w:p>
        </w:tc>
        <w:tc>
          <w:tcPr>
            <w:tcW w:w="7935" w:type="dxa"/>
            <w:gridSpan w:val="3"/>
            <w:tcBorders>
              <w:left w:val="single" w:sz="1" w:space="0" w:color="000000"/>
              <w:bottom w:val="single" w:sz="1" w:space="0" w:color="000000"/>
            </w:tcBorders>
          </w:tcPr>
          <w:p w:rsidR="00C75BCB" w:rsidRDefault="00AB5BD2" w:rsidP="00DC5712">
            <w:pPr>
              <w:pStyle w:val="TableContents"/>
              <w:spacing w:line="276" w:lineRule="auto"/>
              <w:rPr>
                <w:rFonts w:cs="Tahoma"/>
              </w:rPr>
            </w:pPr>
            <w:r>
              <w:rPr>
                <w:rFonts w:cs="Tahoma"/>
              </w:rPr>
              <w:t xml:space="preserve">Prompted by a question by </w:t>
            </w:r>
            <w:r w:rsidR="00C12D7C">
              <w:rPr>
                <w:rFonts w:cs="Tahoma"/>
              </w:rPr>
              <w:t>Kelly Collins Schram</w:t>
            </w:r>
            <w:r>
              <w:rPr>
                <w:rFonts w:cs="Tahoma"/>
              </w:rPr>
              <w:t>, Tony</w:t>
            </w:r>
            <w:r w:rsidR="00C12D7C">
              <w:rPr>
                <w:rFonts w:cs="Tahoma"/>
              </w:rPr>
              <w:t xml:space="preserve"> brought up the fact that at times </w:t>
            </w:r>
            <w:r>
              <w:rPr>
                <w:rFonts w:cs="Tahoma"/>
              </w:rPr>
              <w:t xml:space="preserve">the HPC </w:t>
            </w:r>
            <w:r w:rsidR="00C12D7C">
              <w:rPr>
                <w:rFonts w:cs="Tahoma"/>
              </w:rPr>
              <w:t>lose</w:t>
            </w:r>
            <w:r>
              <w:rPr>
                <w:rFonts w:cs="Tahoma"/>
              </w:rPr>
              <w:t>s</w:t>
            </w:r>
            <w:r w:rsidR="00C12D7C">
              <w:rPr>
                <w:rFonts w:cs="Tahoma"/>
              </w:rPr>
              <w:t xml:space="preserve"> track of issues or </w:t>
            </w:r>
            <w:r>
              <w:rPr>
                <w:rFonts w:cs="Tahoma"/>
              </w:rPr>
              <w:t xml:space="preserve">is </w:t>
            </w:r>
            <w:r w:rsidR="00C12D7C">
              <w:rPr>
                <w:rFonts w:cs="Tahoma"/>
              </w:rPr>
              <w:t xml:space="preserve">faced with issues that are not addressed in </w:t>
            </w:r>
            <w:r>
              <w:rPr>
                <w:rFonts w:cs="Tahoma"/>
              </w:rPr>
              <w:t xml:space="preserve">the </w:t>
            </w:r>
            <w:r w:rsidR="00C12D7C">
              <w:rPr>
                <w:rFonts w:cs="Tahoma"/>
              </w:rPr>
              <w:t>Guidelines.  Tony suggested that we have Lisa Schons keep a list of all these issues until we ne</w:t>
            </w:r>
            <w:r w:rsidR="005A5712">
              <w:rPr>
                <w:rFonts w:cs="Tahoma"/>
              </w:rPr>
              <w:t>ed to address these at another</w:t>
            </w:r>
            <w:r w:rsidR="00C12D7C">
              <w:rPr>
                <w:rFonts w:cs="Tahoma"/>
              </w:rPr>
              <w:t xml:space="preserve"> level.</w:t>
            </w:r>
          </w:p>
        </w:tc>
        <w:tc>
          <w:tcPr>
            <w:tcW w:w="3130" w:type="dxa"/>
            <w:tcBorders>
              <w:left w:val="single" w:sz="1" w:space="0" w:color="000000"/>
              <w:bottom w:val="single" w:sz="1" w:space="0" w:color="000000"/>
              <w:right w:val="single" w:sz="1" w:space="0" w:color="000000"/>
            </w:tcBorders>
          </w:tcPr>
          <w:p w:rsidR="00C75BCB" w:rsidRDefault="00AB5BD2" w:rsidP="00DC5712">
            <w:pPr>
              <w:pStyle w:val="TableContents"/>
              <w:snapToGrid w:val="0"/>
              <w:spacing w:line="276" w:lineRule="auto"/>
              <w:rPr>
                <w:rFonts w:cs="Tahoma"/>
              </w:rPr>
            </w:pPr>
            <w:r>
              <w:rPr>
                <w:rFonts w:cs="Tahoma"/>
              </w:rPr>
              <w:t xml:space="preserve">Tony </w:t>
            </w:r>
            <w:r w:rsidR="00C12D7C">
              <w:rPr>
                <w:rFonts w:cs="Tahoma"/>
              </w:rPr>
              <w:t xml:space="preserve">brought up the fact that </w:t>
            </w:r>
            <w:r>
              <w:rPr>
                <w:rFonts w:cs="Tahoma"/>
              </w:rPr>
              <w:t>there are</w:t>
            </w:r>
            <w:r w:rsidR="00C12D7C">
              <w:rPr>
                <w:rFonts w:cs="Tahoma"/>
              </w:rPr>
              <w:t xml:space="preserve"> issues that were not in </w:t>
            </w:r>
            <w:r>
              <w:rPr>
                <w:rFonts w:cs="Tahoma"/>
              </w:rPr>
              <w:t xml:space="preserve">the </w:t>
            </w:r>
            <w:r w:rsidR="00C12D7C">
              <w:rPr>
                <w:rFonts w:cs="Tahoma"/>
              </w:rPr>
              <w:t xml:space="preserve">Guidelines and </w:t>
            </w:r>
            <w:r>
              <w:rPr>
                <w:rFonts w:cs="Tahoma"/>
              </w:rPr>
              <w:t xml:space="preserve">that it is necessary </w:t>
            </w:r>
            <w:r w:rsidR="00C12D7C">
              <w:rPr>
                <w:rFonts w:cs="Tahoma"/>
              </w:rPr>
              <w:t xml:space="preserve">to keep a list of these.  Tony suggested </w:t>
            </w:r>
            <w:proofErr w:type="gramStart"/>
            <w:r>
              <w:rPr>
                <w:rFonts w:cs="Tahoma"/>
              </w:rPr>
              <w:t xml:space="preserve">that </w:t>
            </w:r>
            <w:r w:rsidR="00C12D7C">
              <w:rPr>
                <w:rFonts w:cs="Tahoma"/>
              </w:rPr>
              <w:t xml:space="preserve"> Lisa</w:t>
            </w:r>
            <w:proofErr w:type="gramEnd"/>
            <w:r w:rsidR="00C12D7C">
              <w:rPr>
                <w:rFonts w:cs="Tahoma"/>
              </w:rPr>
              <w:t xml:space="preserve"> Schons keep a list of these issues </w:t>
            </w:r>
            <w:r w:rsidR="005A5712">
              <w:rPr>
                <w:rFonts w:cs="Tahoma"/>
              </w:rPr>
              <w:t xml:space="preserve">for the time being until </w:t>
            </w:r>
            <w:r>
              <w:rPr>
                <w:rFonts w:cs="Tahoma"/>
              </w:rPr>
              <w:t xml:space="preserve">they can be </w:t>
            </w:r>
            <w:r w:rsidR="005A5712">
              <w:rPr>
                <w:rFonts w:cs="Tahoma"/>
              </w:rPr>
              <w:t>address</w:t>
            </w:r>
            <w:r>
              <w:rPr>
                <w:rFonts w:cs="Tahoma"/>
              </w:rPr>
              <w:t>ed.</w:t>
            </w:r>
          </w:p>
          <w:p w:rsidR="00AB5BD2" w:rsidRDefault="00AB5BD2" w:rsidP="00DC5712">
            <w:pPr>
              <w:pStyle w:val="TableContents"/>
              <w:snapToGrid w:val="0"/>
              <w:spacing w:line="276" w:lineRule="auto"/>
              <w:rPr>
                <w:rFonts w:cs="Tahoma"/>
              </w:rPr>
            </w:pPr>
          </w:p>
          <w:p w:rsidR="00AB5BD2" w:rsidRDefault="00AB5BD2" w:rsidP="00DC5712">
            <w:pPr>
              <w:pStyle w:val="TableContents"/>
              <w:snapToGrid w:val="0"/>
              <w:spacing w:line="276" w:lineRule="auto"/>
              <w:rPr>
                <w:rFonts w:cs="Tahoma"/>
              </w:rPr>
            </w:pP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c>
          <w:tcPr>
            <w:tcW w:w="2537" w:type="dxa"/>
            <w:vMerge w:val="restart"/>
            <w:shd w:val="clear" w:color="auto" w:fill="DBE5F1"/>
          </w:tcPr>
          <w:p w:rsidR="00DC5712" w:rsidRPr="007E4913" w:rsidRDefault="00DC5712" w:rsidP="00DC5712">
            <w:pPr>
              <w:rPr>
                <w:rFonts w:ascii="Cambria" w:hAnsi="Cambria" w:cs="Tahoma"/>
                <w:b/>
                <w:bCs/>
                <w:spacing w:val="40"/>
                <w:sz w:val="28"/>
                <w:szCs w:val="28"/>
              </w:rPr>
            </w:pPr>
            <w:r w:rsidRPr="007E4913">
              <w:rPr>
                <w:rFonts w:ascii="Cambria" w:hAnsi="Cambria" w:cs="Tahoma"/>
                <w:b/>
                <w:bCs/>
                <w:spacing w:val="40"/>
                <w:sz w:val="28"/>
                <w:szCs w:val="28"/>
              </w:rPr>
              <w:t>Motion to Adjourn</w:t>
            </w:r>
          </w:p>
        </w:tc>
        <w:tc>
          <w:tcPr>
            <w:tcW w:w="4094"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1</w:t>
            </w:r>
            <w:r w:rsidRPr="007E4913">
              <w:rPr>
                <w:rFonts w:ascii="Cambria" w:hAnsi="Cambria" w:cs="Tahoma"/>
                <w:b/>
                <w:bCs/>
                <w:spacing w:val="40"/>
                <w:sz w:val="28"/>
                <w:szCs w:val="28"/>
                <w:vertAlign w:val="superscript"/>
              </w:rPr>
              <w:t>st</w:t>
            </w:r>
          </w:p>
        </w:tc>
        <w:tc>
          <w:tcPr>
            <w:tcW w:w="3712" w:type="dxa"/>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2</w:t>
            </w:r>
            <w:r w:rsidRPr="007E4913">
              <w:rPr>
                <w:rFonts w:ascii="Cambria" w:hAnsi="Cambria" w:cs="Tahoma"/>
                <w:b/>
                <w:bCs/>
                <w:spacing w:val="40"/>
                <w:sz w:val="28"/>
                <w:szCs w:val="28"/>
                <w:vertAlign w:val="superscript"/>
              </w:rPr>
              <w:t>nd</w:t>
            </w:r>
          </w:p>
        </w:tc>
        <w:tc>
          <w:tcPr>
            <w:tcW w:w="3409" w:type="dxa"/>
            <w:gridSpan w:val="3"/>
            <w:tcBorders>
              <w:bottom w:val="single" w:sz="18" w:space="0" w:color="4F81BD"/>
            </w:tcBorders>
            <w:shd w:val="clear" w:color="auto" w:fill="DBE5F1"/>
          </w:tcPr>
          <w:p w:rsidR="00DC5712" w:rsidRPr="007E4913" w:rsidRDefault="00DC5712" w:rsidP="007E4913">
            <w:pPr>
              <w:jc w:val="center"/>
              <w:rPr>
                <w:rFonts w:ascii="Cambria" w:hAnsi="Cambria" w:cs="Tahoma"/>
                <w:b/>
                <w:bCs/>
                <w:spacing w:val="40"/>
                <w:sz w:val="28"/>
                <w:szCs w:val="28"/>
              </w:rPr>
            </w:pPr>
            <w:r w:rsidRPr="007E4913">
              <w:rPr>
                <w:rFonts w:ascii="Cambria" w:hAnsi="Cambria" w:cs="Tahoma"/>
                <w:b/>
                <w:bCs/>
                <w:spacing w:val="40"/>
                <w:sz w:val="28"/>
                <w:szCs w:val="28"/>
              </w:rPr>
              <w:t>Outcome</w:t>
            </w:r>
          </w:p>
        </w:tc>
      </w:tr>
      <w:tr w:rsidR="00DC5712" w:rsidRPr="007E4913" w:rsidTr="00A01CDF">
        <w:tblPrEx>
          <w:tblBorders>
            <w:top w:val="single" w:sz="8" w:space="0" w:color="4F81BD"/>
            <w:left w:val="single" w:sz="8" w:space="0" w:color="4F81BD"/>
            <w:bottom w:val="single" w:sz="8" w:space="0" w:color="4F81BD"/>
            <w:right w:val="single" w:sz="8" w:space="0" w:color="4F81BD"/>
            <w:insideH w:val="single" w:sz="18" w:space="0" w:color="4F81BD"/>
            <w:insideV w:val="single" w:sz="8" w:space="0" w:color="4F81BD"/>
          </w:tblBorders>
          <w:shd w:val="clear" w:color="auto" w:fill="DBE5F1"/>
          <w:tblCellMar>
            <w:top w:w="0" w:type="dxa"/>
            <w:left w:w="108" w:type="dxa"/>
            <w:bottom w:w="0" w:type="dxa"/>
            <w:right w:w="108" w:type="dxa"/>
          </w:tblCellMar>
          <w:tblLook w:val="04A0" w:firstRow="1" w:lastRow="0" w:firstColumn="1" w:lastColumn="0" w:noHBand="0" w:noVBand="1"/>
        </w:tblPrEx>
        <w:trPr>
          <w:trHeight w:val="144"/>
        </w:trPr>
        <w:tc>
          <w:tcPr>
            <w:tcW w:w="2537" w:type="dxa"/>
            <w:vMerge/>
            <w:shd w:val="clear" w:color="auto" w:fill="DBE5F1"/>
          </w:tcPr>
          <w:p w:rsidR="00DC5712" w:rsidRPr="007E4913" w:rsidRDefault="00DC5712" w:rsidP="00DC5712">
            <w:pPr>
              <w:rPr>
                <w:rFonts w:ascii="Cambria" w:hAnsi="Cambria" w:cs="Tahoma"/>
                <w:b/>
                <w:bCs/>
                <w:spacing w:val="40"/>
                <w:sz w:val="28"/>
                <w:szCs w:val="28"/>
              </w:rPr>
            </w:pPr>
          </w:p>
        </w:tc>
        <w:tc>
          <w:tcPr>
            <w:tcW w:w="4094" w:type="dxa"/>
            <w:tcBorders>
              <w:top w:val="single" w:sz="18" w:space="0" w:color="4F81BD"/>
              <w:bottom w:val="single" w:sz="8" w:space="0" w:color="4F81BD"/>
            </w:tcBorders>
            <w:shd w:val="clear" w:color="auto" w:fill="FFFFFF"/>
          </w:tcPr>
          <w:p w:rsidR="00DC5712" w:rsidRPr="007E4913" w:rsidRDefault="00C12D7C" w:rsidP="00DC5712">
            <w:pPr>
              <w:rPr>
                <w:rFonts w:cs="Tahoma"/>
                <w:spacing w:val="40"/>
                <w:sz w:val="28"/>
                <w:szCs w:val="28"/>
              </w:rPr>
            </w:pPr>
            <w:r>
              <w:rPr>
                <w:rFonts w:cs="Tahoma"/>
                <w:spacing w:val="40"/>
                <w:sz w:val="28"/>
                <w:szCs w:val="28"/>
              </w:rPr>
              <w:t xml:space="preserve">   Kelly Collins Schram</w:t>
            </w:r>
          </w:p>
        </w:tc>
        <w:tc>
          <w:tcPr>
            <w:tcW w:w="3712" w:type="dxa"/>
            <w:tcBorders>
              <w:top w:val="single" w:sz="18" w:space="0" w:color="4F81BD"/>
              <w:bottom w:val="single" w:sz="8" w:space="0" w:color="4F81BD"/>
            </w:tcBorders>
            <w:shd w:val="clear" w:color="auto" w:fill="FFFFFF"/>
          </w:tcPr>
          <w:p w:rsidR="00DC5712" w:rsidRPr="007E4913" w:rsidRDefault="00C12D7C" w:rsidP="00DC5712">
            <w:pPr>
              <w:rPr>
                <w:rFonts w:cs="Tahoma"/>
                <w:spacing w:val="40"/>
                <w:sz w:val="28"/>
                <w:szCs w:val="28"/>
              </w:rPr>
            </w:pPr>
            <w:r>
              <w:rPr>
                <w:rFonts w:cs="Tahoma"/>
                <w:spacing w:val="40"/>
                <w:sz w:val="28"/>
                <w:szCs w:val="28"/>
              </w:rPr>
              <w:t xml:space="preserve">      Gary Weaver</w:t>
            </w:r>
          </w:p>
        </w:tc>
        <w:tc>
          <w:tcPr>
            <w:tcW w:w="3409" w:type="dxa"/>
            <w:gridSpan w:val="3"/>
            <w:tcBorders>
              <w:top w:val="single" w:sz="18" w:space="0" w:color="4F81BD"/>
              <w:bottom w:val="single" w:sz="8" w:space="0" w:color="4F81BD"/>
            </w:tcBorders>
            <w:shd w:val="clear" w:color="auto" w:fill="FFFFFF"/>
          </w:tcPr>
          <w:p w:rsidR="00DC5712" w:rsidRPr="00C12D7C" w:rsidRDefault="00C12D7C" w:rsidP="00DC5712">
            <w:pPr>
              <w:rPr>
                <w:rFonts w:cs="Tahoma"/>
                <w:spacing w:val="40"/>
                <w:sz w:val="20"/>
                <w:szCs w:val="20"/>
              </w:rPr>
            </w:pPr>
            <w:r>
              <w:rPr>
                <w:rFonts w:cs="Tahoma"/>
                <w:spacing w:val="40"/>
                <w:sz w:val="20"/>
                <w:szCs w:val="20"/>
              </w:rPr>
              <w:t>By unanimous decision, the HPC decided to adjourn at 7:56 p.m.</w:t>
            </w:r>
          </w:p>
        </w:tc>
      </w:tr>
    </w:tbl>
    <w:p w:rsidR="00C75BCB" w:rsidRDefault="00C75BCB"/>
    <w:p w:rsidR="00DC5712" w:rsidRDefault="00DC5712"/>
    <w:p w:rsidR="00DC5712" w:rsidRPr="00A773C7" w:rsidRDefault="00DC5712">
      <w:pPr>
        <w:rPr>
          <w:b/>
          <w:sz w:val="28"/>
          <w:szCs w:val="28"/>
        </w:rPr>
      </w:pPr>
      <w:r w:rsidRPr="00A773C7">
        <w:rPr>
          <w:b/>
          <w:sz w:val="28"/>
          <w:szCs w:val="28"/>
        </w:rPr>
        <w:t>Date of Next Meeting:</w:t>
      </w:r>
      <w:r w:rsidRPr="00A773C7">
        <w:rPr>
          <w:b/>
          <w:sz w:val="28"/>
          <w:szCs w:val="28"/>
        </w:rPr>
        <w:tab/>
      </w:r>
      <w:r w:rsidR="00C12D7C">
        <w:rPr>
          <w:b/>
          <w:sz w:val="28"/>
          <w:szCs w:val="28"/>
        </w:rPr>
        <w:t xml:space="preserve">  Thursday, August 16, 2018</w:t>
      </w:r>
    </w:p>
    <w:p w:rsidR="00DC5712" w:rsidRPr="00A773C7" w:rsidRDefault="00DC5712">
      <w:pPr>
        <w:rPr>
          <w:b/>
          <w:sz w:val="28"/>
          <w:szCs w:val="28"/>
        </w:rPr>
      </w:pPr>
    </w:p>
    <w:p w:rsidR="00DC5712" w:rsidRPr="00A773C7" w:rsidRDefault="00DC5712">
      <w:pPr>
        <w:rPr>
          <w:b/>
          <w:sz w:val="28"/>
          <w:szCs w:val="28"/>
        </w:rPr>
      </w:pPr>
      <w:r w:rsidRPr="00A773C7">
        <w:rPr>
          <w:b/>
          <w:sz w:val="28"/>
          <w:szCs w:val="28"/>
        </w:rPr>
        <w:t>Minutes Prepared by:</w:t>
      </w:r>
      <w:r w:rsidR="00C12D7C">
        <w:rPr>
          <w:b/>
          <w:sz w:val="28"/>
          <w:szCs w:val="28"/>
        </w:rPr>
        <w:t xml:space="preserve">      Lu Anne Gilligan</w:t>
      </w:r>
    </w:p>
    <w:p w:rsidR="00DC5712" w:rsidRPr="00A773C7" w:rsidRDefault="00C12D7C">
      <w:pPr>
        <w:rPr>
          <w:b/>
          <w:sz w:val="28"/>
          <w:szCs w:val="28"/>
        </w:rPr>
      </w:pPr>
      <w:r>
        <w:rPr>
          <w:b/>
          <w:sz w:val="28"/>
          <w:szCs w:val="28"/>
        </w:rPr>
        <w:t xml:space="preserve"> </w:t>
      </w:r>
    </w:p>
    <w:p w:rsidR="00DC5712" w:rsidRDefault="00DC5712"/>
    <w:sectPr w:rsidR="00DC5712" w:rsidSect="00BF6390">
      <w:footerReference w:type="default" r:id="rId8"/>
      <w:footnotePr>
        <w:pos w:val="beneathText"/>
      </w:footnotePr>
      <w:pgSz w:w="15840" w:h="12240" w:orient="landscape"/>
      <w:pgMar w:top="1134"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B53" w:rsidRDefault="00C04B53" w:rsidP="003C201F">
      <w:r>
        <w:separator/>
      </w:r>
    </w:p>
  </w:endnote>
  <w:endnote w:type="continuationSeparator" w:id="0">
    <w:p w:rsidR="00C04B53" w:rsidRDefault="00C04B53" w:rsidP="003C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02"/>
    <w:family w:val="auto"/>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University Std Roman">
    <w:altName w:val="Courier New"/>
    <w:charset w:val="00"/>
    <w:family w:val="auto"/>
    <w:pitch w:val="variable"/>
    <w:sig w:usb0="00000003" w:usb1="4000204A" w:usb2="00000000" w:usb3="00000000" w:csb0="00000001" w:csb1="00000000"/>
  </w:font>
  <w:font w:name="Arial Black">
    <w:panose1 w:val="020B0A04020102020204"/>
    <w:charset w:val="00"/>
    <w:family w:val="auto"/>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33100"/>
      <w:docPartObj>
        <w:docPartGallery w:val="Page Numbers (Bottom of Page)"/>
        <w:docPartUnique/>
      </w:docPartObj>
    </w:sdtPr>
    <w:sdtEndPr/>
    <w:sdtContent>
      <w:p w:rsidR="00C12D7C" w:rsidRDefault="003C0C25">
        <w:pPr>
          <w:pStyle w:val="Footer"/>
          <w:jc w:val="center"/>
        </w:pPr>
        <w:r>
          <w:rPr>
            <w:noProof/>
          </w:rPr>
          <w:fldChar w:fldCharType="begin"/>
        </w:r>
        <w:r w:rsidR="00AE2088">
          <w:rPr>
            <w:noProof/>
          </w:rPr>
          <w:instrText xml:space="preserve"> PAGE   \* MERGEFORMAT </w:instrText>
        </w:r>
        <w:r>
          <w:rPr>
            <w:noProof/>
          </w:rPr>
          <w:fldChar w:fldCharType="separate"/>
        </w:r>
        <w:r w:rsidR="007B4E3C">
          <w:rPr>
            <w:noProof/>
          </w:rPr>
          <w:t>1</w:t>
        </w:r>
        <w:r>
          <w:rPr>
            <w:noProof/>
          </w:rPr>
          <w:fldChar w:fldCharType="end"/>
        </w:r>
      </w:p>
    </w:sdtContent>
  </w:sdt>
  <w:p w:rsidR="00C12D7C" w:rsidRDefault="00C12D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B53" w:rsidRDefault="00C04B53" w:rsidP="003C201F">
      <w:r>
        <w:separator/>
      </w:r>
    </w:p>
  </w:footnote>
  <w:footnote w:type="continuationSeparator" w:id="0">
    <w:p w:rsidR="00C04B53" w:rsidRDefault="00C04B53" w:rsidP="003C20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E42F3D"/>
    <w:multiLevelType w:val="hybridMultilevel"/>
    <w:tmpl w:val="D34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A266F"/>
    <w:multiLevelType w:val="hybridMultilevel"/>
    <w:tmpl w:val="38F2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D78C2"/>
    <w:multiLevelType w:val="hybridMultilevel"/>
    <w:tmpl w:val="E02212DE"/>
    <w:lvl w:ilvl="0" w:tplc="E35244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38"/>
    <w:rsid w:val="0007796D"/>
    <w:rsid w:val="00090F06"/>
    <w:rsid w:val="00095414"/>
    <w:rsid w:val="000A2817"/>
    <w:rsid w:val="001E44ED"/>
    <w:rsid w:val="002B3E08"/>
    <w:rsid w:val="002B52A1"/>
    <w:rsid w:val="002E661F"/>
    <w:rsid w:val="0031612B"/>
    <w:rsid w:val="00335ADB"/>
    <w:rsid w:val="00344A96"/>
    <w:rsid w:val="003560FB"/>
    <w:rsid w:val="00360344"/>
    <w:rsid w:val="00390F6B"/>
    <w:rsid w:val="003C0C25"/>
    <w:rsid w:val="003C201F"/>
    <w:rsid w:val="003F150C"/>
    <w:rsid w:val="00404F38"/>
    <w:rsid w:val="00414C24"/>
    <w:rsid w:val="004514EA"/>
    <w:rsid w:val="0046093C"/>
    <w:rsid w:val="00465D25"/>
    <w:rsid w:val="00480DC4"/>
    <w:rsid w:val="004A7A7C"/>
    <w:rsid w:val="0051199C"/>
    <w:rsid w:val="00516E22"/>
    <w:rsid w:val="00525B1A"/>
    <w:rsid w:val="00557E50"/>
    <w:rsid w:val="005A5712"/>
    <w:rsid w:val="005C202C"/>
    <w:rsid w:val="005D7550"/>
    <w:rsid w:val="005E7710"/>
    <w:rsid w:val="00670648"/>
    <w:rsid w:val="00686AB5"/>
    <w:rsid w:val="0069307A"/>
    <w:rsid w:val="006D08EE"/>
    <w:rsid w:val="00756A96"/>
    <w:rsid w:val="0077135B"/>
    <w:rsid w:val="007777BA"/>
    <w:rsid w:val="007B4E3C"/>
    <w:rsid w:val="007E4913"/>
    <w:rsid w:val="007F3A8F"/>
    <w:rsid w:val="008346F8"/>
    <w:rsid w:val="008366C9"/>
    <w:rsid w:val="0084785A"/>
    <w:rsid w:val="0089769D"/>
    <w:rsid w:val="008E2C24"/>
    <w:rsid w:val="00907786"/>
    <w:rsid w:val="00916C7E"/>
    <w:rsid w:val="00923B44"/>
    <w:rsid w:val="009367E7"/>
    <w:rsid w:val="00953979"/>
    <w:rsid w:val="009B56E0"/>
    <w:rsid w:val="009F1D6F"/>
    <w:rsid w:val="00A01CDF"/>
    <w:rsid w:val="00A46C05"/>
    <w:rsid w:val="00A526A0"/>
    <w:rsid w:val="00A773C7"/>
    <w:rsid w:val="00AB5BD2"/>
    <w:rsid w:val="00AE2088"/>
    <w:rsid w:val="00AF0408"/>
    <w:rsid w:val="00B10B9F"/>
    <w:rsid w:val="00B24C09"/>
    <w:rsid w:val="00B512C3"/>
    <w:rsid w:val="00B57462"/>
    <w:rsid w:val="00B6644B"/>
    <w:rsid w:val="00BF6390"/>
    <w:rsid w:val="00C01BC1"/>
    <w:rsid w:val="00C043BE"/>
    <w:rsid w:val="00C04B53"/>
    <w:rsid w:val="00C12D7C"/>
    <w:rsid w:val="00C519A9"/>
    <w:rsid w:val="00C6268A"/>
    <w:rsid w:val="00C75BCB"/>
    <w:rsid w:val="00C87071"/>
    <w:rsid w:val="00CE65ED"/>
    <w:rsid w:val="00D437E5"/>
    <w:rsid w:val="00D761CD"/>
    <w:rsid w:val="00DB196F"/>
    <w:rsid w:val="00DB1E0F"/>
    <w:rsid w:val="00DC5712"/>
    <w:rsid w:val="00E728F7"/>
    <w:rsid w:val="00EA5B7C"/>
    <w:rsid w:val="00EB3908"/>
    <w:rsid w:val="00ED522A"/>
    <w:rsid w:val="00F27BE3"/>
    <w:rsid w:val="00F3474D"/>
    <w:rsid w:val="00F62305"/>
    <w:rsid w:val="00FC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90"/>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6390"/>
  </w:style>
  <w:style w:type="character" w:customStyle="1" w:styleId="WW8Num1z1">
    <w:name w:val="WW8Num1z1"/>
    <w:rsid w:val="00BF6390"/>
  </w:style>
  <w:style w:type="character" w:customStyle="1" w:styleId="WW8Num1z2">
    <w:name w:val="WW8Num1z2"/>
    <w:rsid w:val="00BF6390"/>
    <w:rPr>
      <w:rFonts w:ascii="StarSymbol" w:hAnsi="StarSymbol" w:cs="StarSymbol"/>
      <w:sz w:val="18"/>
      <w:szCs w:val="18"/>
    </w:rPr>
  </w:style>
  <w:style w:type="character" w:customStyle="1" w:styleId="Absatz-Standardschriftart">
    <w:name w:val="Absatz-Standardschriftart"/>
    <w:rsid w:val="00BF6390"/>
  </w:style>
  <w:style w:type="character" w:customStyle="1" w:styleId="ListLabel1">
    <w:name w:val="ListLabel 1"/>
    <w:rsid w:val="00BF6390"/>
    <w:rPr>
      <w:rFonts w:cs="StarSymbol"/>
      <w:sz w:val="18"/>
      <w:szCs w:val="18"/>
    </w:rPr>
  </w:style>
  <w:style w:type="character" w:customStyle="1" w:styleId="WW-Absatz-Standardschriftart">
    <w:name w:val="WW-Absatz-Standardschriftart"/>
    <w:rsid w:val="00BF6390"/>
  </w:style>
  <w:style w:type="character" w:customStyle="1" w:styleId="WW-Absatz-Standardschriftart1">
    <w:name w:val="WW-Absatz-Standardschriftart1"/>
    <w:rsid w:val="00BF6390"/>
  </w:style>
  <w:style w:type="character" w:customStyle="1" w:styleId="Bullets">
    <w:name w:val="Bullets"/>
    <w:rsid w:val="00BF6390"/>
    <w:rPr>
      <w:rFonts w:ascii="StarSymbol" w:eastAsia="StarSymbol" w:hAnsi="StarSymbol" w:cs="StarSymbol"/>
      <w:sz w:val="18"/>
      <w:szCs w:val="18"/>
    </w:rPr>
  </w:style>
  <w:style w:type="paragraph" w:customStyle="1" w:styleId="Heading">
    <w:name w:val="Heading"/>
    <w:basedOn w:val="Normal"/>
    <w:next w:val="BodyText"/>
    <w:rsid w:val="00BF6390"/>
    <w:pPr>
      <w:keepNext/>
      <w:spacing w:before="240" w:after="120"/>
    </w:pPr>
    <w:rPr>
      <w:rFonts w:ascii="Arial" w:hAnsi="Arial" w:cs="Tahoma"/>
      <w:sz w:val="28"/>
      <w:szCs w:val="28"/>
    </w:rPr>
  </w:style>
  <w:style w:type="paragraph" w:styleId="BodyText">
    <w:name w:val="Body Text"/>
    <w:basedOn w:val="Normal"/>
    <w:semiHidden/>
    <w:rsid w:val="00BF6390"/>
    <w:pPr>
      <w:spacing w:after="120"/>
    </w:pPr>
  </w:style>
  <w:style w:type="paragraph" w:styleId="List">
    <w:name w:val="List"/>
    <w:basedOn w:val="BodyText"/>
    <w:semiHidden/>
    <w:rsid w:val="00BF6390"/>
    <w:rPr>
      <w:rFonts w:cs="Tahoma"/>
    </w:rPr>
  </w:style>
  <w:style w:type="paragraph" w:styleId="Caption">
    <w:name w:val="caption"/>
    <w:basedOn w:val="Normal"/>
    <w:qFormat/>
    <w:rsid w:val="00BF6390"/>
    <w:pPr>
      <w:suppressLineNumbers/>
      <w:spacing w:before="120" w:after="120"/>
    </w:pPr>
    <w:rPr>
      <w:rFonts w:cs="Mangal"/>
      <w:i/>
      <w:iCs/>
    </w:rPr>
  </w:style>
  <w:style w:type="paragraph" w:customStyle="1" w:styleId="Index">
    <w:name w:val="Index"/>
    <w:basedOn w:val="Normal"/>
    <w:rsid w:val="00BF6390"/>
    <w:pPr>
      <w:suppressLineNumbers/>
    </w:pPr>
    <w:rPr>
      <w:rFonts w:cs="Tahoma"/>
    </w:rPr>
  </w:style>
  <w:style w:type="paragraph" w:customStyle="1" w:styleId="Caption1">
    <w:name w:val="Caption1"/>
    <w:basedOn w:val="Normal"/>
    <w:rsid w:val="00BF6390"/>
  </w:style>
  <w:style w:type="paragraph" w:customStyle="1" w:styleId="TableContents">
    <w:name w:val="Table Contents"/>
    <w:basedOn w:val="Normal"/>
    <w:rsid w:val="00BF6390"/>
    <w:pPr>
      <w:suppressLineNumbers/>
    </w:pPr>
  </w:style>
  <w:style w:type="paragraph" w:customStyle="1" w:styleId="TableHeading">
    <w:name w:val="Table Heading"/>
    <w:basedOn w:val="TableContents"/>
    <w:rsid w:val="00BF6390"/>
    <w:pPr>
      <w:jc w:val="center"/>
    </w:pPr>
    <w:rPr>
      <w:b/>
      <w:bCs/>
    </w:rPr>
  </w:style>
  <w:style w:type="paragraph" w:styleId="Header">
    <w:name w:val="header"/>
    <w:basedOn w:val="Normal"/>
    <w:semiHidden/>
    <w:rsid w:val="00BF6390"/>
    <w:pPr>
      <w:suppressLineNumbers/>
      <w:tabs>
        <w:tab w:val="center" w:pos="6786"/>
        <w:tab w:val="right" w:pos="13572"/>
      </w:tabs>
    </w:pPr>
  </w:style>
  <w:style w:type="table" w:styleId="TableGrid">
    <w:name w:val="Table Grid"/>
    <w:basedOn w:val="TableNormal"/>
    <w:uiPriority w:val="59"/>
    <w:rsid w:val="00AF0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AF040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526A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er">
    <w:name w:val="footer"/>
    <w:basedOn w:val="Normal"/>
    <w:link w:val="FooterChar"/>
    <w:uiPriority w:val="99"/>
    <w:unhideWhenUsed/>
    <w:rsid w:val="003C201F"/>
    <w:pPr>
      <w:tabs>
        <w:tab w:val="center" w:pos="4680"/>
        <w:tab w:val="right" w:pos="9360"/>
      </w:tabs>
    </w:pPr>
  </w:style>
  <w:style w:type="character" w:customStyle="1" w:styleId="FooterChar">
    <w:name w:val="Footer Char"/>
    <w:basedOn w:val="DefaultParagraphFont"/>
    <w:link w:val="Footer"/>
    <w:uiPriority w:val="99"/>
    <w:rsid w:val="003C201F"/>
    <w:rPr>
      <w:rFonts w:eastAsia="Lucida Sans Unicode"/>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390"/>
    <w:pPr>
      <w:suppressAutoHyphens/>
    </w:pPr>
    <w:rPr>
      <w:rFonts w:eastAsia="Lucida Sans Unicode"/>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F6390"/>
  </w:style>
  <w:style w:type="character" w:customStyle="1" w:styleId="WW8Num1z1">
    <w:name w:val="WW8Num1z1"/>
    <w:rsid w:val="00BF6390"/>
  </w:style>
  <w:style w:type="character" w:customStyle="1" w:styleId="WW8Num1z2">
    <w:name w:val="WW8Num1z2"/>
    <w:rsid w:val="00BF6390"/>
    <w:rPr>
      <w:rFonts w:ascii="StarSymbol" w:hAnsi="StarSymbol" w:cs="StarSymbol"/>
      <w:sz w:val="18"/>
      <w:szCs w:val="18"/>
    </w:rPr>
  </w:style>
  <w:style w:type="character" w:customStyle="1" w:styleId="Absatz-Standardschriftart">
    <w:name w:val="Absatz-Standardschriftart"/>
    <w:rsid w:val="00BF6390"/>
  </w:style>
  <w:style w:type="character" w:customStyle="1" w:styleId="ListLabel1">
    <w:name w:val="ListLabel 1"/>
    <w:rsid w:val="00BF6390"/>
    <w:rPr>
      <w:rFonts w:cs="StarSymbol"/>
      <w:sz w:val="18"/>
      <w:szCs w:val="18"/>
    </w:rPr>
  </w:style>
  <w:style w:type="character" w:customStyle="1" w:styleId="WW-Absatz-Standardschriftart">
    <w:name w:val="WW-Absatz-Standardschriftart"/>
    <w:rsid w:val="00BF6390"/>
  </w:style>
  <w:style w:type="character" w:customStyle="1" w:styleId="WW-Absatz-Standardschriftart1">
    <w:name w:val="WW-Absatz-Standardschriftart1"/>
    <w:rsid w:val="00BF6390"/>
  </w:style>
  <w:style w:type="character" w:customStyle="1" w:styleId="Bullets">
    <w:name w:val="Bullets"/>
    <w:rsid w:val="00BF6390"/>
    <w:rPr>
      <w:rFonts w:ascii="StarSymbol" w:eastAsia="StarSymbol" w:hAnsi="StarSymbol" w:cs="StarSymbol"/>
      <w:sz w:val="18"/>
      <w:szCs w:val="18"/>
    </w:rPr>
  </w:style>
  <w:style w:type="paragraph" w:customStyle="1" w:styleId="Heading">
    <w:name w:val="Heading"/>
    <w:basedOn w:val="Normal"/>
    <w:next w:val="BodyText"/>
    <w:rsid w:val="00BF6390"/>
    <w:pPr>
      <w:keepNext/>
      <w:spacing w:before="240" w:after="120"/>
    </w:pPr>
    <w:rPr>
      <w:rFonts w:ascii="Arial" w:hAnsi="Arial" w:cs="Tahoma"/>
      <w:sz w:val="28"/>
      <w:szCs w:val="28"/>
    </w:rPr>
  </w:style>
  <w:style w:type="paragraph" w:styleId="BodyText">
    <w:name w:val="Body Text"/>
    <w:basedOn w:val="Normal"/>
    <w:semiHidden/>
    <w:rsid w:val="00BF6390"/>
    <w:pPr>
      <w:spacing w:after="120"/>
    </w:pPr>
  </w:style>
  <w:style w:type="paragraph" w:styleId="List">
    <w:name w:val="List"/>
    <w:basedOn w:val="BodyText"/>
    <w:semiHidden/>
    <w:rsid w:val="00BF6390"/>
    <w:rPr>
      <w:rFonts w:cs="Tahoma"/>
    </w:rPr>
  </w:style>
  <w:style w:type="paragraph" w:styleId="Caption">
    <w:name w:val="caption"/>
    <w:basedOn w:val="Normal"/>
    <w:qFormat/>
    <w:rsid w:val="00BF6390"/>
    <w:pPr>
      <w:suppressLineNumbers/>
      <w:spacing w:before="120" w:after="120"/>
    </w:pPr>
    <w:rPr>
      <w:rFonts w:cs="Mangal"/>
      <w:i/>
      <w:iCs/>
    </w:rPr>
  </w:style>
  <w:style w:type="paragraph" w:customStyle="1" w:styleId="Index">
    <w:name w:val="Index"/>
    <w:basedOn w:val="Normal"/>
    <w:rsid w:val="00BF6390"/>
    <w:pPr>
      <w:suppressLineNumbers/>
    </w:pPr>
    <w:rPr>
      <w:rFonts w:cs="Tahoma"/>
    </w:rPr>
  </w:style>
  <w:style w:type="paragraph" w:customStyle="1" w:styleId="Caption1">
    <w:name w:val="Caption1"/>
    <w:basedOn w:val="Normal"/>
    <w:rsid w:val="00BF6390"/>
  </w:style>
  <w:style w:type="paragraph" w:customStyle="1" w:styleId="TableContents">
    <w:name w:val="Table Contents"/>
    <w:basedOn w:val="Normal"/>
    <w:rsid w:val="00BF6390"/>
    <w:pPr>
      <w:suppressLineNumbers/>
    </w:pPr>
  </w:style>
  <w:style w:type="paragraph" w:customStyle="1" w:styleId="TableHeading">
    <w:name w:val="Table Heading"/>
    <w:basedOn w:val="TableContents"/>
    <w:rsid w:val="00BF6390"/>
    <w:pPr>
      <w:jc w:val="center"/>
    </w:pPr>
    <w:rPr>
      <w:b/>
      <w:bCs/>
    </w:rPr>
  </w:style>
  <w:style w:type="paragraph" w:styleId="Header">
    <w:name w:val="header"/>
    <w:basedOn w:val="Normal"/>
    <w:semiHidden/>
    <w:rsid w:val="00BF6390"/>
    <w:pPr>
      <w:suppressLineNumbers/>
      <w:tabs>
        <w:tab w:val="center" w:pos="6786"/>
        <w:tab w:val="right" w:pos="13572"/>
      </w:tabs>
    </w:pPr>
  </w:style>
  <w:style w:type="table" w:styleId="TableGrid">
    <w:name w:val="Table Grid"/>
    <w:basedOn w:val="TableNormal"/>
    <w:uiPriority w:val="59"/>
    <w:rsid w:val="00AF0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AF040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A526A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Footer">
    <w:name w:val="footer"/>
    <w:basedOn w:val="Normal"/>
    <w:link w:val="FooterChar"/>
    <w:uiPriority w:val="99"/>
    <w:unhideWhenUsed/>
    <w:rsid w:val="003C201F"/>
    <w:pPr>
      <w:tabs>
        <w:tab w:val="center" w:pos="4680"/>
        <w:tab w:val="right" w:pos="9360"/>
      </w:tabs>
    </w:pPr>
  </w:style>
  <w:style w:type="character" w:customStyle="1" w:styleId="FooterChar">
    <w:name w:val="Footer Char"/>
    <w:basedOn w:val="DefaultParagraphFont"/>
    <w:link w:val="Footer"/>
    <w:uiPriority w:val="99"/>
    <w:rsid w:val="003C201F"/>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anne\Desktop\OHPC%20Meeting%20Minutes%20Template%2020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\Users\Luanne\Desktop\OHPC Meeting Minutes Template 2012 </Template>
  <TotalTime>0</TotalTime>
  <Pages>6</Pages>
  <Words>1405</Words>
  <Characters>8013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dc:creator>
  <cp:lastModifiedBy>Derreck Brown</cp:lastModifiedBy>
  <cp:revision>2</cp:revision>
  <cp:lastPrinted>2010-09-08T21:31:00Z</cp:lastPrinted>
  <dcterms:created xsi:type="dcterms:W3CDTF">2018-09-17T03:27:00Z</dcterms:created>
  <dcterms:modified xsi:type="dcterms:W3CDTF">2018-09-17T03:27:00Z</dcterms:modified>
</cp:coreProperties>
</file>